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73007245"/>
        <w:docPartObj>
          <w:docPartGallery w:val="Cover Pages"/>
          <w:docPartUnique/>
        </w:docPartObj>
      </w:sdtPr>
      <w:sdtEndPr/>
      <w:sdtContent>
        <w:p w14:paraId="5E67C018" w14:textId="58E68545" w:rsidR="00C965D9" w:rsidRDefault="00C965D9">
          <w:r>
            <w:rPr>
              <w:noProof/>
            </w:rPr>
            <mc:AlternateContent>
              <mc:Choice Requires="wpg">
                <w:drawing>
                  <wp:anchor distT="0" distB="0" distL="114300" distR="114300" simplePos="0" relativeHeight="251662336" behindDoc="0" locked="0" layoutInCell="1" allowOverlap="1" wp14:anchorId="4D413D0C" wp14:editId="6DBC81E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B21435"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F3BE61B" wp14:editId="09B10B4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ruta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64BC5" w14:textId="0D88387F" w:rsidR="00C965D9" w:rsidRDefault="00C965D9">
                                <w:pPr>
                                  <w:pStyle w:val="Ingetavstnd"/>
                                  <w:jc w:val="right"/>
                                  <w:rPr>
                                    <w:color w:val="4472C4" w:themeColor="accent1"/>
                                    <w:sz w:val="28"/>
                                    <w:szCs w:val="28"/>
                                  </w:rPr>
                                </w:pPr>
                              </w:p>
                              <w:p w14:paraId="621596B0" w14:textId="1E16E23A" w:rsidR="00C965D9" w:rsidRDefault="00C965D9">
                                <w:pPr>
                                  <w:pStyle w:val="Ingetavst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F3BE61B" id="_x0000_t202" coordsize="21600,21600" o:spt="202" path="m,l,21600r21600,l21600,xe">
                    <v:stroke joinstyle="miter"/>
                    <v:path gradientshapeok="t" o:connecttype="rect"/>
                  </v:shapetype>
                  <v:shape id="Textruta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86gA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" filled="f" stroked="f" strokeweight=".5pt">
                    <v:textbox style="mso-fit-shape-to-text:t" inset="126pt,0,54pt,0">
                      <w:txbxContent>
                        <w:p w14:paraId="53864BC5" w14:textId="0D88387F" w:rsidR="00C965D9" w:rsidRDefault="00C965D9">
                          <w:pPr>
                            <w:pStyle w:val="Ingetavstnd"/>
                            <w:jc w:val="right"/>
                            <w:rPr>
                              <w:color w:val="4472C4" w:themeColor="accent1"/>
                              <w:sz w:val="28"/>
                              <w:szCs w:val="28"/>
                            </w:rPr>
                          </w:pPr>
                        </w:p>
                        <w:p w14:paraId="621596B0" w14:textId="1E16E23A" w:rsidR="00C965D9" w:rsidRDefault="00C965D9">
                          <w:pPr>
                            <w:pStyle w:val="Ingetavstnd"/>
                            <w:jc w:val="right"/>
                            <w:rPr>
                              <w:color w:val="595959" w:themeColor="text1" w:themeTint="A6"/>
                              <w:sz w:val="20"/>
                              <w:szCs w:val="20"/>
                            </w:rPr>
                          </w:pPr>
                        </w:p>
                      </w:txbxContent>
                    </v:textbox>
                    <w10:wrap type="square" anchorx="page" anchory="page"/>
                  </v:shape>
                </w:pict>
              </mc:Fallback>
            </mc:AlternateContent>
          </w:r>
        </w:p>
        <w:p w14:paraId="39B0E323" w14:textId="306E5D8B" w:rsidR="007D51D5" w:rsidRDefault="00500516" w:rsidP="007D51D5">
          <w:r>
            <w:rPr>
              <w:noProof/>
            </w:rPr>
            <mc:AlternateContent>
              <mc:Choice Requires="wps">
                <w:drawing>
                  <wp:anchor distT="0" distB="0" distL="114300" distR="114300" simplePos="0" relativeHeight="251664384" behindDoc="1" locked="0" layoutInCell="1" allowOverlap="1" wp14:anchorId="7EF3490B" wp14:editId="78D615CE">
                    <wp:simplePos x="0" y="0"/>
                    <wp:positionH relativeFrom="column">
                      <wp:posOffset>363855</wp:posOffset>
                    </wp:positionH>
                    <wp:positionV relativeFrom="paragraph">
                      <wp:posOffset>4586605</wp:posOffset>
                    </wp:positionV>
                    <wp:extent cx="5212715" cy="3538220"/>
                    <wp:effectExtent l="0" t="0" r="0" b="5080"/>
                    <wp:wrapTopAndBottom/>
                    <wp:docPr id="4" name="Textruta 4"/>
                    <wp:cNvGraphicFramePr/>
                    <a:graphic xmlns:a="http://schemas.openxmlformats.org/drawingml/2006/main">
                      <a:graphicData uri="http://schemas.microsoft.com/office/word/2010/wordprocessingShape">
                        <wps:wsp>
                          <wps:cNvSpPr txBox="1"/>
                          <wps:spPr>
                            <a:xfrm>
                              <a:off x="0" y="0"/>
                              <a:ext cx="5212715" cy="3538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12A86F" w14:textId="77777777" w:rsidR="00BD4B00" w:rsidRDefault="00BD4B00" w:rsidP="00500516">
                                <w:pPr>
                                  <w:jc w:val="center"/>
                                  <w:rPr>
                                    <w:caps/>
                                    <w:color w:val="4472C4" w:themeColor="accent1"/>
                                    <w:sz w:val="36"/>
                                    <w:szCs w:val="36"/>
                                  </w:rPr>
                                </w:pPr>
                              </w:p>
                              <w:p w14:paraId="5DFC8960" w14:textId="7F65664E" w:rsidR="00500516" w:rsidRDefault="00500516" w:rsidP="00500516">
                                <w:pPr>
                                  <w:jc w:val="center"/>
                                  <w:rPr>
                                    <w:caps/>
                                    <w:color w:val="4472C4" w:themeColor="accent1"/>
                                    <w:sz w:val="36"/>
                                    <w:szCs w:val="36"/>
                                  </w:rPr>
                                </w:pPr>
                                <w:r w:rsidRPr="00500516">
                                  <w:rPr>
                                    <w:caps/>
                                    <w:color w:val="4472C4" w:themeColor="accent1"/>
                                    <w:sz w:val="36"/>
                                    <w:szCs w:val="36"/>
                                  </w:rPr>
                                  <w:t>Peer learning Som Handledningsmodell för sjuksköterskestudenter under verksamhetsförlagd utbildning (VFU)</w:t>
                                </w:r>
                                <w:r>
                                  <w:rPr>
                                    <w:caps/>
                                    <w:color w:val="4472C4" w:themeColor="accent1"/>
                                    <w:sz w:val="36"/>
                                    <w:szCs w:val="36"/>
                                  </w:rPr>
                                  <w:t xml:space="preserve"> </w:t>
                                </w:r>
                                <w:r w:rsidRPr="00500516">
                                  <w:rPr>
                                    <w:caps/>
                                    <w:color w:val="4472C4" w:themeColor="accent1"/>
                                    <w:sz w:val="36"/>
                                    <w:szCs w:val="36"/>
                                  </w:rPr>
                                  <w:t>Blekinge Tekniska högskola</w:t>
                                </w:r>
                              </w:p>
                              <w:p w14:paraId="192180DB" w14:textId="35591419" w:rsidR="00500516" w:rsidRDefault="00500516" w:rsidP="00500516">
                                <w:pPr>
                                  <w:spacing w:after="0"/>
                                  <w:jc w:val="center"/>
                                  <w:rPr>
                                    <w:caps/>
                                    <w:color w:val="4472C4" w:themeColor="accent1"/>
                                    <w:sz w:val="36"/>
                                    <w:szCs w:val="36"/>
                                  </w:rPr>
                                </w:pPr>
                              </w:p>
                              <w:p w14:paraId="3564C1F3" w14:textId="10DA1F10" w:rsidR="00500516" w:rsidRPr="00500516" w:rsidRDefault="00500516" w:rsidP="00500516">
                                <w:pPr>
                                  <w:spacing w:after="0"/>
                                  <w:jc w:val="center"/>
                                  <w:rPr>
                                    <w:sz w:val="36"/>
                                    <w:szCs w:val="36"/>
                                  </w:rPr>
                                </w:pPr>
                                <w:r>
                                  <w:rPr>
                                    <w:noProof/>
                                  </w:rPr>
                                  <w:drawing>
                                    <wp:inline distT="0" distB="0" distL="0" distR="0" wp14:anchorId="1AE673E5" wp14:editId="0FB528EF">
                                      <wp:extent cx="1208405" cy="1190930"/>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722" cy="120011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490B" id="Textruta 4" o:spid="_x0000_s1027" type="#_x0000_t202" style="position:absolute;margin-left:28.65pt;margin-top:361.15pt;width:410.45pt;height:27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" filled="f" stroked="f">
                    <v:textbox>
                      <w:txbxContent>
                        <w:p w14:paraId="7012A86F" w14:textId="77777777" w:rsidR="00BD4B00" w:rsidRDefault="00BD4B00" w:rsidP="00500516">
                          <w:pPr>
                            <w:jc w:val="center"/>
                            <w:rPr>
                              <w:caps/>
                              <w:color w:val="4472C4" w:themeColor="accent1"/>
                              <w:sz w:val="36"/>
                              <w:szCs w:val="36"/>
                            </w:rPr>
                          </w:pPr>
                        </w:p>
                        <w:p w14:paraId="5DFC8960" w14:textId="7F65664E" w:rsidR="00500516" w:rsidRDefault="00500516" w:rsidP="00500516">
                          <w:pPr>
                            <w:jc w:val="center"/>
                            <w:rPr>
                              <w:caps/>
                              <w:color w:val="4472C4" w:themeColor="accent1"/>
                              <w:sz w:val="36"/>
                              <w:szCs w:val="36"/>
                            </w:rPr>
                          </w:pPr>
                          <w:r w:rsidRPr="00500516">
                            <w:rPr>
                              <w:caps/>
                              <w:color w:val="4472C4" w:themeColor="accent1"/>
                              <w:sz w:val="36"/>
                              <w:szCs w:val="36"/>
                            </w:rPr>
                            <w:t>Peer learning Som Handledningsmodell för sjuksköterskestudenter under verksamhetsförlagd utbildning (VFU)</w:t>
                          </w:r>
                          <w:r>
                            <w:rPr>
                              <w:caps/>
                              <w:color w:val="4472C4" w:themeColor="accent1"/>
                              <w:sz w:val="36"/>
                              <w:szCs w:val="36"/>
                            </w:rPr>
                            <w:t xml:space="preserve"> </w:t>
                          </w:r>
                          <w:r w:rsidRPr="00500516">
                            <w:rPr>
                              <w:caps/>
                              <w:color w:val="4472C4" w:themeColor="accent1"/>
                              <w:sz w:val="36"/>
                              <w:szCs w:val="36"/>
                            </w:rPr>
                            <w:t>Blekinge Tekniska högskola</w:t>
                          </w:r>
                        </w:p>
                        <w:p w14:paraId="192180DB" w14:textId="35591419" w:rsidR="00500516" w:rsidRDefault="00500516" w:rsidP="00500516">
                          <w:pPr>
                            <w:spacing w:after="0"/>
                            <w:jc w:val="center"/>
                            <w:rPr>
                              <w:caps/>
                              <w:color w:val="4472C4" w:themeColor="accent1"/>
                              <w:sz w:val="36"/>
                              <w:szCs w:val="36"/>
                            </w:rPr>
                          </w:pPr>
                        </w:p>
                        <w:p w14:paraId="3564C1F3" w14:textId="10DA1F10" w:rsidR="00500516" w:rsidRPr="00500516" w:rsidRDefault="00500516" w:rsidP="00500516">
                          <w:pPr>
                            <w:spacing w:after="0"/>
                            <w:jc w:val="center"/>
                            <w:rPr>
                              <w:sz w:val="36"/>
                              <w:szCs w:val="36"/>
                            </w:rPr>
                          </w:pPr>
                          <w:r>
                            <w:rPr>
                              <w:noProof/>
                            </w:rPr>
                            <w:drawing>
                              <wp:inline distT="0" distB="0" distL="0" distR="0" wp14:anchorId="1AE673E5" wp14:editId="0FB528EF">
                                <wp:extent cx="1208405" cy="1190930"/>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722" cy="1200112"/>
                                        </a:xfrm>
                                        <a:prstGeom prst="rect">
                                          <a:avLst/>
                                        </a:prstGeom>
                                        <a:noFill/>
                                      </pic:spPr>
                                    </pic:pic>
                                  </a:graphicData>
                                </a:graphic>
                              </wp:inline>
                            </w:drawing>
                          </w:r>
                        </w:p>
                      </w:txbxContent>
                    </v:textbox>
                    <w10:wrap type="topAndBottom"/>
                  </v:shape>
                </w:pict>
              </mc:Fallback>
            </mc:AlternateContent>
          </w:r>
          <w:r w:rsidR="00AC54FF">
            <w:rPr>
              <w:noProof/>
            </w:rPr>
            <w:drawing>
              <wp:anchor distT="0" distB="0" distL="114300" distR="114300" simplePos="0" relativeHeight="251663360" behindDoc="0" locked="0" layoutInCell="1" allowOverlap="1" wp14:anchorId="58289F88" wp14:editId="324020A7">
                <wp:simplePos x="0" y="0"/>
                <wp:positionH relativeFrom="margin">
                  <wp:align>center</wp:align>
                </wp:positionH>
                <wp:positionV relativeFrom="paragraph">
                  <wp:posOffset>873125</wp:posOffset>
                </wp:positionV>
                <wp:extent cx="4267200" cy="2575560"/>
                <wp:effectExtent l="0" t="0" r="0" b="0"/>
                <wp:wrapThrough wrapText="bothSides">
                  <wp:wrapPolygon edited="0">
                    <wp:start x="10896" y="5432"/>
                    <wp:lineTo x="2121" y="7988"/>
                    <wp:lineTo x="771" y="10544"/>
                    <wp:lineTo x="675" y="11663"/>
                    <wp:lineTo x="675" y="13420"/>
                    <wp:lineTo x="1350" y="15976"/>
                    <wp:lineTo x="1832" y="18533"/>
                    <wp:lineTo x="771" y="21089"/>
                    <wp:lineTo x="482" y="21408"/>
                    <wp:lineTo x="21021" y="21408"/>
                    <wp:lineTo x="20732" y="21089"/>
                    <wp:lineTo x="19671" y="18533"/>
                    <wp:lineTo x="20732" y="13420"/>
                    <wp:lineTo x="20829" y="10704"/>
                    <wp:lineTo x="19479" y="8148"/>
                    <wp:lineTo x="17164" y="7349"/>
                    <wp:lineTo x="11475" y="5432"/>
                    <wp:lineTo x="10896" y="5432"/>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5D9">
            <w:br w:type="page"/>
          </w:r>
        </w:p>
      </w:sdtContent>
    </w:sdt>
    <w:p w14:paraId="70892EB4" w14:textId="1906ECA3" w:rsidR="000C307A" w:rsidRPr="00351495" w:rsidRDefault="000C5645" w:rsidP="007D51D5">
      <w:pPr>
        <w:pStyle w:val="Rubrik1"/>
      </w:pPr>
      <w:r>
        <w:lastRenderedPageBreak/>
        <w:t xml:space="preserve">Peer Learning </w:t>
      </w:r>
      <w:r w:rsidR="00C86805">
        <w:t xml:space="preserve">som pedagogisk </w:t>
      </w:r>
      <w:r w:rsidR="00351495">
        <w:t>handlednings</w:t>
      </w:r>
      <w:r w:rsidR="00C86805">
        <w:t>modell</w:t>
      </w:r>
      <w:r w:rsidR="003D4EBC">
        <w:t xml:space="preserve"> </w:t>
      </w:r>
    </w:p>
    <w:p w14:paraId="59D1ADF1" w14:textId="0A880625" w:rsidR="006170B7" w:rsidRPr="0051432C" w:rsidRDefault="009D4F24" w:rsidP="0051432C">
      <w:pPr>
        <w:pStyle w:val="Kommentarer"/>
        <w:rPr>
          <w:sz w:val="22"/>
          <w:szCs w:val="22"/>
        </w:rPr>
      </w:pPr>
      <w:r w:rsidRPr="0051432C">
        <w:rPr>
          <w:sz w:val="22"/>
          <w:szCs w:val="22"/>
        </w:rPr>
        <w:t>Peer Learning</w:t>
      </w:r>
      <w:r w:rsidR="00500516" w:rsidRPr="0051432C">
        <w:rPr>
          <w:sz w:val="22"/>
          <w:szCs w:val="22"/>
        </w:rPr>
        <w:t xml:space="preserve"> innebär</w:t>
      </w:r>
      <w:r w:rsidR="00E2718F" w:rsidRPr="0051432C">
        <w:rPr>
          <w:sz w:val="22"/>
          <w:szCs w:val="22"/>
        </w:rPr>
        <w:t xml:space="preserve"> ett reflektivt och </w:t>
      </w:r>
      <w:proofErr w:type="spellStart"/>
      <w:r w:rsidR="00E2718F" w:rsidRPr="0051432C">
        <w:rPr>
          <w:sz w:val="22"/>
          <w:szCs w:val="22"/>
        </w:rPr>
        <w:t>studentaktivt</w:t>
      </w:r>
      <w:proofErr w:type="spellEnd"/>
      <w:r w:rsidR="00E2718F" w:rsidRPr="0051432C">
        <w:rPr>
          <w:sz w:val="22"/>
          <w:szCs w:val="22"/>
        </w:rPr>
        <w:t xml:space="preserve"> lärande</w:t>
      </w:r>
      <w:r w:rsidR="00500516" w:rsidRPr="0051432C">
        <w:rPr>
          <w:sz w:val="22"/>
          <w:szCs w:val="22"/>
        </w:rPr>
        <w:t xml:space="preserve"> som bygger på ett samspel mellan jämbördiga studenter</w:t>
      </w:r>
      <w:r w:rsidR="0051432C" w:rsidRPr="0051432C">
        <w:rPr>
          <w:sz w:val="22"/>
          <w:szCs w:val="22"/>
        </w:rPr>
        <w:t xml:space="preserve"> i samma termin</w:t>
      </w:r>
      <w:r w:rsidR="00E2718F" w:rsidRPr="0051432C">
        <w:rPr>
          <w:sz w:val="22"/>
          <w:szCs w:val="22"/>
        </w:rPr>
        <w:t xml:space="preserve">. </w:t>
      </w:r>
      <w:r w:rsidR="005C3593" w:rsidRPr="0051432C">
        <w:rPr>
          <w:sz w:val="22"/>
          <w:szCs w:val="22"/>
        </w:rPr>
        <w:t xml:space="preserve">Peer Learning inom </w:t>
      </w:r>
      <w:r w:rsidR="000F06A1" w:rsidRPr="0051432C">
        <w:rPr>
          <w:sz w:val="22"/>
          <w:szCs w:val="22"/>
        </w:rPr>
        <w:t>verksamhetsförlagd utbildning (</w:t>
      </w:r>
      <w:r w:rsidR="005C3593" w:rsidRPr="0051432C">
        <w:rPr>
          <w:sz w:val="22"/>
          <w:szCs w:val="22"/>
        </w:rPr>
        <w:t>VFU</w:t>
      </w:r>
      <w:r w:rsidR="000F06A1" w:rsidRPr="0051432C">
        <w:rPr>
          <w:sz w:val="22"/>
          <w:szCs w:val="22"/>
        </w:rPr>
        <w:t xml:space="preserve">) </w:t>
      </w:r>
      <w:r w:rsidR="000C5645" w:rsidRPr="0051432C">
        <w:rPr>
          <w:sz w:val="22"/>
          <w:szCs w:val="22"/>
        </w:rPr>
        <w:t>innebär att stort fokus ligger p</w:t>
      </w:r>
      <w:r w:rsidR="00EE1C1A" w:rsidRPr="0051432C">
        <w:rPr>
          <w:sz w:val="22"/>
          <w:szCs w:val="22"/>
        </w:rPr>
        <w:t xml:space="preserve">å </w:t>
      </w:r>
      <w:r w:rsidR="000C5645" w:rsidRPr="0051432C">
        <w:rPr>
          <w:sz w:val="22"/>
          <w:szCs w:val="22"/>
        </w:rPr>
        <w:t xml:space="preserve">kommunikation och reflektion, och delar av den verksamhetsförlagda utbildningen sker i samarbete mellan studenter. </w:t>
      </w:r>
      <w:r w:rsidR="0051432C" w:rsidRPr="0051432C">
        <w:rPr>
          <w:sz w:val="22"/>
          <w:szCs w:val="22"/>
        </w:rPr>
        <w:t xml:space="preserve">Studenterna ska </w:t>
      </w:r>
      <w:r w:rsidR="006170B7" w:rsidRPr="0051432C">
        <w:rPr>
          <w:sz w:val="22"/>
          <w:szCs w:val="22"/>
        </w:rPr>
        <w:t xml:space="preserve">samarbeta på ett prestigelöst sätt och </w:t>
      </w:r>
      <w:r w:rsidR="0051432C" w:rsidRPr="0051432C">
        <w:rPr>
          <w:sz w:val="22"/>
          <w:szCs w:val="22"/>
        </w:rPr>
        <w:t>ska tillsammans tillägna sig</w:t>
      </w:r>
      <w:r w:rsidR="006170B7" w:rsidRPr="0051432C">
        <w:rPr>
          <w:sz w:val="22"/>
          <w:szCs w:val="22"/>
        </w:rPr>
        <w:t xml:space="preserve"> ny kunskap med hjälp av varandra. </w:t>
      </w:r>
      <w:r w:rsidR="000F06A1" w:rsidRPr="0051432C">
        <w:rPr>
          <w:sz w:val="22"/>
          <w:szCs w:val="22"/>
        </w:rPr>
        <w:t>S</w:t>
      </w:r>
      <w:r w:rsidR="00180BC7" w:rsidRPr="0051432C">
        <w:rPr>
          <w:sz w:val="22"/>
          <w:szCs w:val="22"/>
        </w:rPr>
        <w:t xml:space="preserve">tudenterna lär av </w:t>
      </w:r>
      <w:r w:rsidR="000F06A1" w:rsidRPr="0051432C">
        <w:rPr>
          <w:sz w:val="22"/>
          <w:szCs w:val="22"/>
        </w:rPr>
        <w:t>och lär ut till</w:t>
      </w:r>
      <w:r w:rsidR="0051432C" w:rsidRPr="0051432C">
        <w:rPr>
          <w:sz w:val="22"/>
          <w:szCs w:val="22"/>
        </w:rPr>
        <w:t>varandra</w:t>
      </w:r>
      <w:r w:rsidR="000F06A1" w:rsidRPr="0051432C">
        <w:rPr>
          <w:sz w:val="22"/>
          <w:szCs w:val="22"/>
        </w:rPr>
        <w:t xml:space="preserve">, och genom detta </w:t>
      </w:r>
      <w:r w:rsidR="000C5645" w:rsidRPr="0051432C">
        <w:rPr>
          <w:sz w:val="22"/>
          <w:szCs w:val="22"/>
        </w:rPr>
        <w:t>förvärva</w:t>
      </w:r>
      <w:r w:rsidR="000F06A1" w:rsidRPr="0051432C">
        <w:rPr>
          <w:sz w:val="22"/>
          <w:szCs w:val="22"/>
        </w:rPr>
        <w:t>r de</w:t>
      </w:r>
      <w:r w:rsidR="000C5645" w:rsidRPr="0051432C">
        <w:rPr>
          <w:sz w:val="22"/>
          <w:szCs w:val="22"/>
        </w:rPr>
        <w:t xml:space="preserve"> teoretisk</w:t>
      </w:r>
      <w:r w:rsidR="000F06A1" w:rsidRPr="0051432C">
        <w:rPr>
          <w:sz w:val="22"/>
          <w:szCs w:val="22"/>
        </w:rPr>
        <w:t>a</w:t>
      </w:r>
      <w:r w:rsidR="000C5645" w:rsidRPr="0051432C">
        <w:rPr>
          <w:sz w:val="22"/>
          <w:szCs w:val="22"/>
        </w:rPr>
        <w:t xml:space="preserve"> och praktiska kunskaper. </w:t>
      </w:r>
      <w:r w:rsidR="00BA6872" w:rsidRPr="0051432C">
        <w:rPr>
          <w:sz w:val="22"/>
          <w:szCs w:val="22"/>
        </w:rPr>
        <w:t xml:space="preserve">Studenterna stödjer varandra i olika situationer, undervisar varandra i de praktiska momenten och de teoretiska kunskaperna för att effektivisera lärandet i </w:t>
      </w:r>
      <w:r w:rsidR="000F06A1" w:rsidRPr="0051432C">
        <w:rPr>
          <w:sz w:val="22"/>
          <w:szCs w:val="22"/>
        </w:rPr>
        <w:t>VFU</w:t>
      </w:r>
      <w:r w:rsidR="00BA6872" w:rsidRPr="0051432C">
        <w:rPr>
          <w:sz w:val="22"/>
          <w:szCs w:val="22"/>
        </w:rPr>
        <w:t>.</w:t>
      </w:r>
      <w:r w:rsidR="0051432C" w:rsidRPr="0051432C">
        <w:rPr>
          <w:sz w:val="22"/>
          <w:szCs w:val="22"/>
        </w:rPr>
        <w:t xml:space="preserve"> </w:t>
      </w:r>
      <w:r w:rsidR="00AF59BD">
        <w:rPr>
          <w:sz w:val="22"/>
          <w:szCs w:val="22"/>
        </w:rPr>
        <w:t>Studenterna ger också varandra feedback på utförda moment, bemötande osv.</w:t>
      </w:r>
    </w:p>
    <w:p w14:paraId="30FFC476" w14:textId="377FE339" w:rsidR="00901619" w:rsidRDefault="00180BC7" w:rsidP="00DE47C9">
      <w:r>
        <w:t>Genom Peer L</w:t>
      </w:r>
      <w:r w:rsidR="000C5645" w:rsidRPr="000C5645">
        <w:t>earning blir studenterna delaktiga i lärandeprocessen och får en djupare kunskap</w:t>
      </w:r>
      <w:r w:rsidR="006170B7">
        <w:t xml:space="preserve"> i ämnet</w:t>
      </w:r>
      <w:r w:rsidR="00DB79C5">
        <w:t xml:space="preserve">. </w:t>
      </w:r>
      <w:r w:rsidR="000C5645" w:rsidRPr="000C5645">
        <w:t>Studenterna träna</w:t>
      </w:r>
      <w:r w:rsidR="0021182D">
        <w:t>r</w:t>
      </w:r>
      <w:r w:rsidR="000C5645" w:rsidRPr="000C5645">
        <w:t xml:space="preserve"> på att kommunicera, samarbeta och stödja varandra</w:t>
      </w:r>
      <w:r w:rsidR="0021182D">
        <w:t>, vilket leder till att studenten</w:t>
      </w:r>
      <w:r w:rsidR="000C5645" w:rsidRPr="000C5645">
        <w:t xml:space="preserve"> utvecklas</w:t>
      </w:r>
      <w:r w:rsidR="00BA6872">
        <w:t xml:space="preserve"> på det personliga och sociala planet.</w:t>
      </w:r>
      <w:r w:rsidR="00DB79C5">
        <w:t xml:space="preserve"> </w:t>
      </w:r>
      <w:r w:rsidR="0021182D">
        <w:t xml:space="preserve">Peer Learning bidrar också till </w:t>
      </w:r>
      <w:r w:rsidR="00DB79C5">
        <w:t xml:space="preserve">ökad reflektion </w:t>
      </w:r>
      <w:r w:rsidR="00BA6872" w:rsidRPr="00BA6872">
        <w:t>k</w:t>
      </w:r>
      <w:r w:rsidR="00DB79C5">
        <w:t>ring den egna utvecklingen, ökat</w:t>
      </w:r>
      <w:r w:rsidR="00BA6872" w:rsidRPr="00BA6872">
        <w:t xml:space="preserve"> självförtroende</w:t>
      </w:r>
      <w:r w:rsidR="00DB79C5">
        <w:t>, självständighet</w:t>
      </w:r>
      <w:r w:rsidR="00BA6872" w:rsidRPr="00BA6872">
        <w:t xml:space="preserve"> och </w:t>
      </w:r>
      <w:r w:rsidR="00DB79C5">
        <w:t>ökad förmåga</w:t>
      </w:r>
      <w:r w:rsidR="00BA6872" w:rsidRPr="00BA6872">
        <w:t xml:space="preserve"> till kliniskt resone</w:t>
      </w:r>
      <w:r w:rsidR="00DB79C5">
        <w:t xml:space="preserve">mang </w:t>
      </w:r>
      <w:r w:rsidR="00BA6872" w:rsidRPr="00BA6872">
        <w:t>hos studenter</w:t>
      </w:r>
      <w:r w:rsidR="00AF59BD">
        <w:t>na. Vidare lär sig studenterna att kritiskt granska både sig själv och medstudenten, vilket ger en bra grund för kritiskt tänkande. Peer Learning</w:t>
      </w:r>
      <w:r w:rsidR="0021182D">
        <w:t xml:space="preserve"> </w:t>
      </w:r>
      <w:r w:rsidR="00DB79C5">
        <w:t>leder på så sätt till ökad kvalitet i lärandet.</w:t>
      </w:r>
      <w:r w:rsidR="00AF59BD">
        <w:t xml:space="preserve"> Sammanfattningsvis är k</w:t>
      </w:r>
      <w:r w:rsidR="00AF59BD" w:rsidRPr="00AF59BD">
        <w:t>ärnan i Peer Lear</w:t>
      </w:r>
      <w:r w:rsidR="00AF59BD">
        <w:t>ning samverkan, stöd, reflektion, kritiskt tänkande och feedback.</w:t>
      </w:r>
    </w:p>
    <w:p w14:paraId="16294CD5" w14:textId="13695609" w:rsidR="004E5FEE" w:rsidRDefault="00871779" w:rsidP="00DE47C9">
      <w:r>
        <w:t xml:space="preserve">Peer </w:t>
      </w:r>
      <w:r w:rsidR="00180BC7">
        <w:t>L</w:t>
      </w:r>
      <w:r w:rsidR="000C5645" w:rsidRPr="000C5645">
        <w:t xml:space="preserve">earning kräver att handledaren tar ett steg tillbaka och uppmuntrar studenternas samarbete genom att delegera uppgifter och </w:t>
      </w:r>
      <w:r w:rsidR="0021182D">
        <w:t>lär</w:t>
      </w:r>
      <w:r w:rsidR="000C5645" w:rsidRPr="000C5645">
        <w:t>aktiviteter som studenterna tillsammans bearbetar</w:t>
      </w:r>
      <w:r w:rsidR="0021182D">
        <w:t>,</w:t>
      </w:r>
      <w:r w:rsidR="000C5645" w:rsidRPr="000C5645">
        <w:t xml:space="preserve"> för att sedan reflektera med handledaren</w:t>
      </w:r>
      <w:r w:rsidR="00DE47C9">
        <w:t>. Peer Learning bidrar till ett självstyrt lärande där studenten är mer aktiv, och metoden sätter student</w:t>
      </w:r>
      <w:r w:rsidR="0021182D">
        <w:t>ens eget lärande i fokus, inte handledar</w:t>
      </w:r>
      <w:r w:rsidR="00DE47C9">
        <w:t>ens undervisning.</w:t>
      </w:r>
      <w:r w:rsidR="00F07840">
        <w:t xml:space="preserve"> Handledarens roll är att vara observatör</w:t>
      </w:r>
      <w:r w:rsidR="007A052B">
        <w:t>, nivåanpassa, ge feedback och ge förutsättning till reflektion</w:t>
      </w:r>
      <w:r w:rsidR="0044257E">
        <w:t>.</w:t>
      </w:r>
    </w:p>
    <w:p w14:paraId="2A78697F" w14:textId="3391EBF7" w:rsidR="000C5645" w:rsidRDefault="000F06A1" w:rsidP="000C5645">
      <w:r>
        <w:t>Upplägget</w:t>
      </w:r>
      <w:r w:rsidR="000C5645">
        <w:t xml:space="preserve"> </w:t>
      </w:r>
      <w:r w:rsidR="00504804">
        <w:t>kan variera</w:t>
      </w:r>
      <w:bookmarkStart w:id="0" w:name="_GoBack"/>
      <w:bookmarkEnd w:id="0"/>
      <w:r w:rsidR="000C5645">
        <w:t xml:space="preserve"> mellan olika</w:t>
      </w:r>
      <w:r w:rsidR="00DB79C5">
        <w:t xml:space="preserve"> utbildningsplatser. På vissa</w:t>
      </w:r>
      <w:r w:rsidR="000C5645">
        <w:t xml:space="preserve"> utbildni</w:t>
      </w:r>
      <w:r>
        <w:t>ngsplatser</w:t>
      </w:r>
      <w:r w:rsidR="000C5645">
        <w:t xml:space="preserve"> innebär det att studenterna går i par på samma schema och </w:t>
      </w:r>
      <w:r w:rsidR="006170B7" w:rsidRPr="006170B7">
        <w:t>följer en eller två handledare tillsammans.</w:t>
      </w:r>
      <w:r w:rsidR="000C5645">
        <w:t xml:space="preserve"> På andra platser har studenterna var sin ha</w:t>
      </w:r>
      <w:r w:rsidR="00E304FB">
        <w:t>ndledare och har ibland VFU tillsammans</w:t>
      </w:r>
      <w:r w:rsidR="00180BC7">
        <w:t>,</w:t>
      </w:r>
      <w:r w:rsidR="000C5645">
        <w:t xml:space="preserve"> </w:t>
      </w:r>
      <w:r>
        <w:t>och</w:t>
      </w:r>
      <w:r w:rsidR="00180BC7">
        <w:t xml:space="preserve"> ibland</w:t>
      </w:r>
      <w:r w:rsidR="000C5645">
        <w:t xml:space="preserve"> </w:t>
      </w:r>
      <w:r>
        <w:t xml:space="preserve">är de </w:t>
      </w:r>
      <w:r w:rsidR="000C5645">
        <w:t xml:space="preserve">ensamma </w:t>
      </w:r>
      <w:r>
        <w:t>m</w:t>
      </w:r>
      <w:r w:rsidR="000C5645">
        <w:t xml:space="preserve">ed </w:t>
      </w:r>
      <w:r w:rsidR="00DE47C9">
        <w:t>sin</w:t>
      </w:r>
      <w:r w:rsidR="00180BC7">
        <w:t xml:space="preserve"> </w:t>
      </w:r>
      <w:r w:rsidR="000C5645">
        <w:t xml:space="preserve">handledare. Själva strukturen dvs. hur ofta studenterna kan gå tillsammans, hur många handledare de har osv. är inte </w:t>
      </w:r>
      <w:r w:rsidR="00212A28">
        <w:t xml:space="preserve">det viktigaste. </w:t>
      </w:r>
      <w:r w:rsidR="00A8703A">
        <w:t xml:space="preserve">Lärande och </w:t>
      </w:r>
      <w:r w:rsidR="00A8703A" w:rsidRPr="00A8703A">
        <w:t>u</w:t>
      </w:r>
      <w:r w:rsidR="000C5645" w:rsidRPr="00A8703A">
        <w:t xml:space="preserve">ppgifter sker </w:t>
      </w:r>
      <w:r w:rsidR="00DE47C9" w:rsidRPr="00A8703A">
        <w:t>i par där det är möjligt</w:t>
      </w:r>
      <w:r w:rsidR="00A8703A" w:rsidRPr="00A8703A">
        <w:t>,</w:t>
      </w:r>
      <w:r w:rsidR="00DE47C9" w:rsidRPr="00A8703A">
        <w:t xml:space="preserve"> och då </w:t>
      </w:r>
      <w:r w:rsidR="000C5645" w:rsidRPr="00A8703A">
        <w:t xml:space="preserve">turas </w:t>
      </w:r>
      <w:r w:rsidR="00DE47C9" w:rsidRPr="00A8703A">
        <w:t xml:space="preserve">studenterna </w:t>
      </w:r>
      <w:r w:rsidR="000C5645" w:rsidRPr="00A8703A">
        <w:t xml:space="preserve">om att förklara och beskriva vad som ska göras och varför. </w:t>
      </w:r>
      <w:r w:rsidR="004E5FEE">
        <w:t>Den ena studenten</w:t>
      </w:r>
      <w:r w:rsidR="00212A28" w:rsidRPr="00A8703A">
        <w:t xml:space="preserve"> utför handlingen medan den andre studenten observerar. </w:t>
      </w:r>
      <w:r w:rsidR="000C5645" w:rsidRPr="00A8703A">
        <w:t xml:space="preserve">Efter att uppgiften är utförd reflekterar studentparet </w:t>
      </w:r>
      <w:r w:rsidR="00180BC7" w:rsidRPr="00A8703A">
        <w:t xml:space="preserve">ihop </w:t>
      </w:r>
      <w:r w:rsidR="00212A28" w:rsidRPr="00A8703A">
        <w:t>över situationen</w:t>
      </w:r>
      <w:r w:rsidR="00A8703A">
        <w:t>, och sedan med handledaren</w:t>
      </w:r>
      <w:r w:rsidR="000C5645" w:rsidRPr="00A8703A">
        <w:t xml:space="preserve">. </w:t>
      </w:r>
    </w:p>
    <w:p w14:paraId="6873EEFF" w14:textId="77777777" w:rsidR="003704A4" w:rsidRPr="00A8703A" w:rsidRDefault="003704A4" w:rsidP="003704A4">
      <w:pPr>
        <w:pStyle w:val="Rubrik2"/>
      </w:pPr>
      <w:r>
        <w:t>Läraktiviteter</w:t>
      </w:r>
    </w:p>
    <w:p w14:paraId="42A49FE0" w14:textId="7C345775" w:rsidR="003704A4" w:rsidRDefault="000F06A1" w:rsidP="000F06A1">
      <w:pPr>
        <w:pStyle w:val="Kommentarer"/>
      </w:pPr>
      <w:r w:rsidRPr="000F06A1">
        <w:rPr>
          <w:sz w:val="22"/>
          <w:szCs w:val="22"/>
        </w:rPr>
        <w:t>En a</w:t>
      </w:r>
      <w:r w:rsidR="00C55A53">
        <w:rPr>
          <w:sz w:val="22"/>
          <w:szCs w:val="22"/>
        </w:rPr>
        <w:t>v delarna i Peer-Learning är</w:t>
      </w:r>
      <w:r w:rsidRPr="000F06A1">
        <w:rPr>
          <w:sz w:val="22"/>
          <w:szCs w:val="22"/>
        </w:rPr>
        <w:t xml:space="preserve"> de </w:t>
      </w:r>
      <w:r w:rsidR="00A8703A" w:rsidRPr="000F06A1">
        <w:rPr>
          <w:sz w:val="22"/>
          <w:szCs w:val="22"/>
        </w:rPr>
        <w:t>strukturerade läraktiviteter</w:t>
      </w:r>
      <w:r w:rsidRPr="000F06A1">
        <w:rPr>
          <w:sz w:val="22"/>
          <w:szCs w:val="22"/>
        </w:rPr>
        <w:t>na</w:t>
      </w:r>
      <w:r w:rsidR="00A8703A" w:rsidRPr="000F06A1">
        <w:rPr>
          <w:sz w:val="22"/>
          <w:szCs w:val="22"/>
        </w:rPr>
        <w:t xml:space="preserve"> som är kopplade</w:t>
      </w:r>
      <w:r w:rsidR="003704A4" w:rsidRPr="000F06A1">
        <w:rPr>
          <w:sz w:val="22"/>
          <w:szCs w:val="22"/>
        </w:rPr>
        <w:t xml:space="preserve"> till lärandemålen för studenterna</w:t>
      </w:r>
      <w:r w:rsidR="00A8703A" w:rsidRPr="000F06A1">
        <w:rPr>
          <w:sz w:val="22"/>
          <w:szCs w:val="22"/>
        </w:rPr>
        <w:t>.</w:t>
      </w:r>
      <w:r w:rsidR="000C5645" w:rsidRPr="000F06A1">
        <w:rPr>
          <w:sz w:val="22"/>
          <w:szCs w:val="22"/>
        </w:rPr>
        <w:t xml:space="preserve"> </w:t>
      </w:r>
      <w:r w:rsidRPr="000F06A1">
        <w:rPr>
          <w:sz w:val="22"/>
          <w:szCs w:val="22"/>
        </w:rPr>
        <w:t>Lä</w:t>
      </w:r>
      <w:r w:rsidR="003704A4" w:rsidRPr="000F06A1">
        <w:rPr>
          <w:sz w:val="22"/>
          <w:szCs w:val="22"/>
        </w:rPr>
        <w:t>raktivitet</w:t>
      </w:r>
      <w:r w:rsidRPr="000F06A1">
        <w:rPr>
          <w:sz w:val="22"/>
          <w:szCs w:val="22"/>
        </w:rPr>
        <w:t>erna består av en</w:t>
      </w:r>
      <w:r w:rsidR="003704A4" w:rsidRPr="000F06A1">
        <w:rPr>
          <w:sz w:val="22"/>
          <w:szCs w:val="22"/>
        </w:rPr>
        <w:t xml:space="preserve"> förberedelsefas, </w:t>
      </w:r>
      <w:r w:rsidRPr="000F06A1">
        <w:rPr>
          <w:sz w:val="22"/>
          <w:szCs w:val="22"/>
        </w:rPr>
        <w:t xml:space="preserve">en </w:t>
      </w:r>
      <w:r w:rsidR="003704A4" w:rsidRPr="000F06A1">
        <w:rPr>
          <w:sz w:val="22"/>
          <w:szCs w:val="22"/>
        </w:rPr>
        <w:t xml:space="preserve">genomförandefas och </w:t>
      </w:r>
      <w:r w:rsidRPr="000F06A1">
        <w:rPr>
          <w:sz w:val="22"/>
          <w:szCs w:val="22"/>
        </w:rPr>
        <w:t xml:space="preserve">en </w:t>
      </w:r>
      <w:r w:rsidR="003704A4" w:rsidRPr="000F06A1">
        <w:rPr>
          <w:sz w:val="22"/>
          <w:szCs w:val="22"/>
        </w:rPr>
        <w:t xml:space="preserve">uppföljningsfas. I förberedelsefasen går studenterna igenom vad de behöver ta reda på och lära sig för att klara av uppgiften. Innan genomförandet stämmer de av sin plan med handledaren. I genomförandefasen utför en student själva handlingen och den andra observerar. Handledaren finns till som stöd om det behövs. </w:t>
      </w:r>
      <w:r w:rsidR="00D84778" w:rsidRPr="000F06A1">
        <w:rPr>
          <w:sz w:val="22"/>
          <w:szCs w:val="22"/>
        </w:rPr>
        <w:t>Ibland kan studenterna</w:t>
      </w:r>
      <w:r w:rsidR="003704A4" w:rsidRPr="000F06A1">
        <w:rPr>
          <w:sz w:val="22"/>
          <w:szCs w:val="22"/>
        </w:rPr>
        <w:t xml:space="preserve"> observera handledaren istället för varandra. </w:t>
      </w:r>
      <w:r w:rsidRPr="000F06A1">
        <w:rPr>
          <w:sz w:val="22"/>
          <w:szCs w:val="22"/>
        </w:rPr>
        <w:t>M</w:t>
      </w:r>
      <w:r w:rsidR="0040721E">
        <w:rPr>
          <w:sz w:val="22"/>
          <w:szCs w:val="22"/>
        </w:rPr>
        <w:t>oment som studenterna inte träffa</w:t>
      </w:r>
      <w:r w:rsidRPr="000F06A1">
        <w:rPr>
          <w:sz w:val="22"/>
          <w:szCs w:val="22"/>
        </w:rPr>
        <w:t>r på under sin VFU kan de i vissa fall utföra på varandra.</w:t>
      </w:r>
      <w:r w:rsidR="003704A4" w:rsidRPr="000F06A1">
        <w:rPr>
          <w:sz w:val="22"/>
          <w:szCs w:val="22"/>
        </w:rPr>
        <w:t xml:space="preserve"> I uppföljningsfasen sker en reflektion där läraktiviteten och dess genomförande diskuteras, först studenterna sinsemellan och sedan med handledaren.</w:t>
      </w:r>
      <w:r w:rsidR="003704A4">
        <w:t xml:space="preserve"> </w:t>
      </w:r>
    </w:p>
    <w:p w14:paraId="40963C27" w14:textId="2CF20F25" w:rsidR="000C5645" w:rsidRPr="00A8703A" w:rsidRDefault="000F06A1" w:rsidP="003704A4">
      <w:r>
        <w:t xml:space="preserve">I bilagan nedan visas exempel på läraktiviteter. Läraktiviteterna utgår ifrån kursens mål och utvecklas utifrån den specifika utbildningsplatsen. Vissa läraktiviteter kan anpassas så de passar på flera olika platser. </w:t>
      </w:r>
      <w:r w:rsidR="000C5645" w:rsidRPr="00A8703A">
        <w:t xml:space="preserve">Handledarna kan också själva bidra med läraktiviteter som utgår från den specifika utbildningsplatsen. Handledaren initierar läraktiviteter, men studenterna kan också själva välja att </w:t>
      </w:r>
      <w:r w:rsidR="000C5645" w:rsidRPr="00A8703A">
        <w:lastRenderedPageBreak/>
        <w:t xml:space="preserve">använda läraktiviteter i vissa lägen. Läraktiviteterna är utformade för att träna och lära i relation till kursens mål.  </w:t>
      </w:r>
    </w:p>
    <w:p w14:paraId="5E8E6D99" w14:textId="0B2238FD" w:rsidR="00EE1C1A" w:rsidRDefault="000F06A1" w:rsidP="00212A28">
      <w:pPr>
        <w:pStyle w:val="Rubrik2"/>
      </w:pPr>
      <w:r>
        <w:t>Enligt handledare bidrar Peer Learning till att</w:t>
      </w:r>
      <w:r w:rsidR="00DE47C9">
        <w:t>:</w:t>
      </w:r>
    </w:p>
    <w:p w14:paraId="190F60B9" w14:textId="09BC99AF" w:rsidR="00EE1C1A" w:rsidRDefault="00DE47C9" w:rsidP="00C86805">
      <w:pPr>
        <w:pStyle w:val="Liststycke"/>
        <w:numPr>
          <w:ilvl w:val="0"/>
          <w:numId w:val="2"/>
        </w:numPr>
      </w:pPr>
      <w:r>
        <w:t>o</w:t>
      </w:r>
      <w:r w:rsidR="00EE1C1A">
        <w:t xml:space="preserve">tillräckligheten gentemot studenterna minskar. </w:t>
      </w:r>
      <w:r>
        <w:t>Handledarna upplever att de inte alltid har den tid som de önskar för studenten, men med Peer Learning har studenterna</w:t>
      </w:r>
      <w:r w:rsidR="00EE1C1A">
        <w:t xml:space="preserve"> varandra</w:t>
      </w:r>
      <w:r w:rsidR="00C86805">
        <w:t xml:space="preserve"> och kan söka kunskap tillsammans och diskutera och reflektera</w:t>
      </w:r>
      <w:r w:rsidRPr="00DE47C9">
        <w:t xml:space="preserve"> tillsammans.</w:t>
      </w:r>
      <w:r w:rsidR="00C86805">
        <w:t xml:space="preserve"> De kan alltså</w:t>
      </w:r>
      <w:r w:rsidR="00EE1C1A">
        <w:t xml:space="preserve"> fortfarande lära och utvecklas oavsett handledarens närvaro eller frånvaro.</w:t>
      </w:r>
      <w:r w:rsidRPr="00DE47C9">
        <w:t xml:space="preserve"> </w:t>
      </w:r>
    </w:p>
    <w:p w14:paraId="7DFE6063" w14:textId="3DD18671" w:rsidR="00EE1C1A" w:rsidRDefault="00C86805" w:rsidP="00BA6872">
      <w:pPr>
        <w:pStyle w:val="Liststycke"/>
        <w:numPr>
          <w:ilvl w:val="0"/>
          <w:numId w:val="2"/>
        </w:numPr>
      </w:pPr>
      <w:r>
        <w:t>s</w:t>
      </w:r>
      <w:r w:rsidR="00EE1C1A">
        <w:t xml:space="preserve">tudenterna </w:t>
      </w:r>
      <w:r>
        <w:t xml:space="preserve">blir trygga med varandra och diskuterar och reflekterar mer med varandra, vilket leder till att </w:t>
      </w:r>
      <w:r w:rsidR="00EE1C1A">
        <w:t>de utve</w:t>
      </w:r>
      <w:r>
        <w:t>c</w:t>
      </w:r>
      <w:r w:rsidR="00EE1C1A">
        <w:t>klas och tar initiativ</w:t>
      </w:r>
      <w:r>
        <w:t xml:space="preserve">. Detta ger studenterna ett ökat lärande och gör också studenterna </w:t>
      </w:r>
      <w:r w:rsidR="00EE1C1A" w:rsidRPr="00BA6872">
        <w:t>mindre beroende av handledarna</w:t>
      </w:r>
      <w:r w:rsidR="00EE1C1A">
        <w:t>.</w:t>
      </w:r>
      <w:r w:rsidR="00BA6872" w:rsidRPr="00BA6872">
        <w:t xml:space="preserve"> </w:t>
      </w:r>
      <w:r w:rsidR="00B00CC8">
        <w:t>Studenterna reflekterar och diskuterar</w:t>
      </w:r>
      <w:r w:rsidR="00BA6872" w:rsidRPr="00BA6872">
        <w:t xml:space="preserve"> i högre grad med varandra istället för att fråga handledaren om svar.</w:t>
      </w:r>
    </w:p>
    <w:p w14:paraId="22C4A53C" w14:textId="3686A97E" w:rsidR="006170B7" w:rsidRDefault="006170B7" w:rsidP="006170B7">
      <w:pPr>
        <w:pStyle w:val="Liststycke"/>
        <w:numPr>
          <w:ilvl w:val="0"/>
          <w:numId w:val="2"/>
        </w:numPr>
      </w:pPr>
      <w:r w:rsidRPr="006170B7">
        <w:t>studenter tränar samarbetsförmåga mer än vid traditionell handledning</w:t>
      </w:r>
    </w:p>
    <w:p w14:paraId="6D03BE98" w14:textId="0066B42D" w:rsidR="006170B7" w:rsidRDefault="006170B7" w:rsidP="006170B7">
      <w:pPr>
        <w:pStyle w:val="Liststycke"/>
        <w:numPr>
          <w:ilvl w:val="0"/>
          <w:numId w:val="2"/>
        </w:numPr>
      </w:pPr>
      <w:r>
        <w:t>s</w:t>
      </w:r>
      <w:r w:rsidRPr="006170B7">
        <w:t>tudenternas kritiska förhållningssätt och reflektion blir tydligare eftersom</w:t>
      </w:r>
      <w:r>
        <w:t xml:space="preserve"> studenterna ska lösa uppgifter/</w:t>
      </w:r>
      <w:r w:rsidRPr="006170B7">
        <w:t>situationer tillsammans och diskutera kring det med varandra.</w:t>
      </w:r>
    </w:p>
    <w:p w14:paraId="43B3B837" w14:textId="2B10BAB5" w:rsidR="00BA6872" w:rsidRDefault="00BA6872" w:rsidP="00BA6872">
      <w:pPr>
        <w:pStyle w:val="Liststycke"/>
        <w:numPr>
          <w:ilvl w:val="0"/>
          <w:numId w:val="2"/>
        </w:numPr>
      </w:pPr>
      <w:r>
        <w:t>n</w:t>
      </w:r>
      <w:r w:rsidRPr="00BA6872">
        <w:t>är studenterna är två vågar de utföra uppgifter själv</w:t>
      </w:r>
      <w:r>
        <w:t>ständigt där en student handlar</w:t>
      </w:r>
      <w:r w:rsidRPr="00BA6872">
        <w:t xml:space="preserve"> oc</w:t>
      </w:r>
      <w:r>
        <w:t>h den andre observerar</w:t>
      </w:r>
      <w:r w:rsidRPr="00BA6872">
        <w:t>.</w:t>
      </w:r>
    </w:p>
    <w:p w14:paraId="60AEFE81" w14:textId="6450CC12" w:rsidR="002906F5" w:rsidRDefault="002906F5" w:rsidP="002906F5">
      <w:pPr>
        <w:pStyle w:val="Liststycke"/>
        <w:numPr>
          <w:ilvl w:val="0"/>
          <w:numId w:val="2"/>
        </w:numPr>
      </w:pPr>
      <w:r w:rsidRPr="002906F5">
        <w:t xml:space="preserve">de </w:t>
      </w:r>
      <w:r w:rsidR="00E91175">
        <w:t xml:space="preserve">strukturerade </w:t>
      </w:r>
      <w:r w:rsidRPr="002906F5">
        <w:t xml:space="preserve">läraktiviteterna underlättar för studenterna att självständigt arbeta tillsammans även när handledaren är upptagen med annat. Läraktiviteterna bidrar också till att studenterna i större utsträckning är sysselsatta och utvecklar sitt lärande mer. </w:t>
      </w:r>
    </w:p>
    <w:p w14:paraId="3466839D" w14:textId="7C5C781B" w:rsidR="00212A28" w:rsidRDefault="00212A28" w:rsidP="00212A28">
      <w:pPr>
        <w:pStyle w:val="Liststycke"/>
        <w:numPr>
          <w:ilvl w:val="0"/>
          <w:numId w:val="2"/>
        </w:numPr>
      </w:pPr>
      <w:r>
        <w:t>studenterna lär sig mer än studenter</w:t>
      </w:r>
      <w:r w:rsidRPr="00212A28">
        <w:t xml:space="preserve"> med traditionell handledning</w:t>
      </w:r>
      <w:r>
        <w:t>.</w:t>
      </w:r>
    </w:p>
    <w:p w14:paraId="5BD3F553" w14:textId="6521C1CD" w:rsidR="00C86805" w:rsidRDefault="00212A28" w:rsidP="002906F5">
      <w:pPr>
        <w:pStyle w:val="Liststycke"/>
        <w:numPr>
          <w:ilvl w:val="0"/>
          <w:numId w:val="2"/>
        </w:numPr>
      </w:pPr>
      <w:r>
        <w:t>s</w:t>
      </w:r>
      <w:r w:rsidRPr="00212A28">
        <w:t>tudenterna lär sig att ge feedback.</w:t>
      </w:r>
    </w:p>
    <w:p w14:paraId="6D776271" w14:textId="709CAA22" w:rsidR="002906F5" w:rsidRDefault="002906F5" w:rsidP="002906F5">
      <w:pPr>
        <w:pStyle w:val="Liststycke"/>
      </w:pPr>
    </w:p>
    <w:p w14:paraId="4537C952" w14:textId="77777777" w:rsidR="00BD6ADA" w:rsidRDefault="00BD6ADA" w:rsidP="002906F5">
      <w:pPr>
        <w:pStyle w:val="Liststycke"/>
      </w:pPr>
    </w:p>
    <w:p w14:paraId="18087B78" w14:textId="614DE5E7" w:rsidR="007B64A5" w:rsidRDefault="000F06A1" w:rsidP="00212A28">
      <w:pPr>
        <w:pStyle w:val="Rubrik2"/>
      </w:pPr>
      <w:r>
        <w:t>Enligt studenterna bidrar Peer L</w:t>
      </w:r>
      <w:r w:rsidRPr="000F06A1">
        <w:t>earning till:</w:t>
      </w:r>
    </w:p>
    <w:p w14:paraId="18756C29" w14:textId="5FABEDE5" w:rsidR="007B64A5" w:rsidRDefault="00C86805" w:rsidP="007B64A5">
      <w:pPr>
        <w:pStyle w:val="Liststycke"/>
        <w:numPr>
          <w:ilvl w:val="0"/>
          <w:numId w:val="3"/>
        </w:numPr>
      </w:pPr>
      <w:r>
        <w:t xml:space="preserve">att de </w:t>
      </w:r>
      <w:r w:rsidR="007B64A5">
        <w:t xml:space="preserve">vågar lyfta frågor med varandra som de inte skulle lyft med handledaren annars. </w:t>
      </w:r>
      <w:r>
        <w:t xml:space="preserve">Detta leder till att studenterna känner </w:t>
      </w:r>
      <w:r w:rsidR="007B64A5">
        <w:t xml:space="preserve">sig friare i diskussionerna </w:t>
      </w:r>
      <w:r>
        <w:t>vilket ger</w:t>
      </w:r>
      <w:r w:rsidR="007B64A5">
        <w:t xml:space="preserve"> ett ytterligare djup då de först diskuterar och reflekterar med varandra och sedan med handledaren. </w:t>
      </w:r>
    </w:p>
    <w:p w14:paraId="6BC311E5" w14:textId="77777777" w:rsidR="00B67819" w:rsidRDefault="00C86805" w:rsidP="007B64A5">
      <w:pPr>
        <w:pStyle w:val="Liststycke"/>
        <w:numPr>
          <w:ilvl w:val="0"/>
          <w:numId w:val="3"/>
        </w:numPr>
      </w:pPr>
      <w:r>
        <w:t>ö</w:t>
      </w:r>
      <w:r w:rsidR="007B64A5">
        <w:t xml:space="preserve">kat egenansvar och självförtroende, vilket leder till ökad självständighet och utveckling gentemot yrkesrollen. </w:t>
      </w:r>
    </w:p>
    <w:p w14:paraId="35927674" w14:textId="77777777" w:rsidR="007B64A5" w:rsidRDefault="00B67819" w:rsidP="007B64A5">
      <w:pPr>
        <w:pStyle w:val="Liststycke"/>
        <w:numPr>
          <w:ilvl w:val="0"/>
          <w:numId w:val="3"/>
        </w:numPr>
      </w:pPr>
      <w:r>
        <w:t>trygghet</w:t>
      </w:r>
      <w:r w:rsidR="007B64A5">
        <w:t xml:space="preserve"> i att ha varandra</w:t>
      </w:r>
      <w:r w:rsidR="002906F5">
        <w:t>, vilket leder till att studenterna tar</w:t>
      </w:r>
      <w:r w:rsidR="007B64A5">
        <w:t xml:space="preserve"> mer initiativ</w:t>
      </w:r>
      <w:r w:rsidR="002906F5">
        <w:t xml:space="preserve"> och vågar mer</w:t>
      </w:r>
      <w:r w:rsidR="007B64A5">
        <w:t xml:space="preserve">. </w:t>
      </w:r>
    </w:p>
    <w:p w14:paraId="4ED70825" w14:textId="7DA9B296" w:rsidR="007B64A5" w:rsidRDefault="00B67819" w:rsidP="007B64A5">
      <w:pPr>
        <w:pStyle w:val="Liststycke"/>
        <w:numPr>
          <w:ilvl w:val="0"/>
          <w:numId w:val="3"/>
        </w:numPr>
      </w:pPr>
      <w:bookmarkStart w:id="1" w:name="_Hlk529180138"/>
      <w:r>
        <w:t>att d</w:t>
      </w:r>
      <w:r w:rsidR="007B64A5">
        <w:t xml:space="preserve">e </w:t>
      </w:r>
      <w:r w:rsidR="00E91175">
        <w:t>strukturerade</w:t>
      </w:r>
      <w:r w:rsidR="007B64A5">
        <w:t xml:space="preserve"> läraktivite</w:t>
      </w:r>
      <w:r>
        <w:t>te</w:t>
      </w:r>
      <w:r w:rsidR="007B64A5">
        <w:t>rna underlättar för studenterna att självständigt arbeta til</w:t>
      </w:r>
      <w:r>
        <w:t>lsammans även när handledaren ä</w:t>
      </w:r>
      <w:r w:rsidR="007B64A5">
        <w:t xml:space="preserve">r upptagen med annat. </w:t>
      </w:r>
      <w:r>
        <w:t>Läraktiviteterna bidrar också till att studenterna</w:t>
      </w:r>
      <w:r w:rsidR="007B64A5">
        <w:t xml:space="preserve"> i större utsträckning </w:t>
      </w:r>
      <w:r>
        <w:t>är sysselsatta och utvecklar</w:t>
      </w:r>
      <w:r w:rsidR="007B64A5">
        <w:t xml:space="preserve"> sitt lärande mer. </w:t>
      </w:r>
    </w:p>
    <w:bookmarkEnd w:id="1"/>
    <w:p w14:paraId="2A6062A3" w14:textId="77777777" w:rsidR="007B64A5" w:rsidRDefault="002906F5" w:rsidP="002906F5">
      <w:pPr>
        <w:pStyle w:val="Liststycke"/>
        <w:numPr>
          <w:ilvl w:val="0"/>
          <w:numId w:val="3"/>
        </w:numPr>
      </w:pPr>
      <w:r>
        <w:t>ökad</w:t>
      </w:r>
      <w:r w:rsidR="00B67819">
        <w:t xml:space="preserve"> reflektion,</w:t>
      </w:r>
      <w:r w:rsidR="007B64A5">
        <w:t xml:space="preserve"> bet</w:t>
      </w:r>
      <w:r w:rsidR="00B67819">
        <w:t xml:space="preserve">ydligt mer än vid traditionell </w:t>
      </w:r>
      <w:r w:rsidR="007B64A5">
        <w:t>h</w:t>
      </w:r>
      <w:r w:rsidR="00B67819">
        <w:t>a</w:t>
      </w:r>
      <w:r w:rsidR="007B64A5">
        <w:t>ndledning</w:t>
      </w:r>
    </w:p>
    <w:p w14:paraId="321F3F57" w14:textId="77777777" w:rsidR="0040721E" w:rsidRDefault="00B67819" w:rsidP="0040721E">
      <w:pPr>
        <w:pStyle w:val="Liststycke"/>
        <w:numPr>
          <w:ilvl w:val="0"/>
          <w:numId w:val="3"/>
        </w:numPr>
      </w:pPr>
      <w:r>
        <w:t>att de får m</w:t>
      </w:r>
      <w:r w:rsidR="007B64A5">
        <w:t xml:space="preserve">ycket utbyte av varandra, </w:t>
      </w:r>
      <w:r>
        <w:t xml:space="preserve">för även </w:t>
      </w:r>
      <w:r w:rsidR="007B64A5">
        <w:t xml:space="preserve">om man ser samma patient </w:t>
      </w:r>
      <w:r>
        <w:t xml:space="preserve">så </w:t>
      </w:r>
      <w:r w:rsidR="007B64A5">
        <w:t xml:space="preserve">ser man olika saker. </w:t>
      </w:r>
    </w:p>
    <w:p w14:paraId="24BC47CC" w14:textId="70111030" w:rsidR="008E052D" w:rsidRDefault="0040721E" w:rsidP="0040721E">
      <w:pPr>
        <w:pStyle w:val="Liststycke"/>
        <w:numPr>
          <w:ilvl w:val="0"/>
          <w:numId w:val="3"/>
        </w:numPr>
      </w:pPr>
      <w:r>
        <w:t xml:space="preserve">möjlighet att lära sig mer </w:t>
      </w:r>
      <w:r w:rsidR="00BA6872" w:rsidRPr="00BA6872">
        <w:t xml:space="preserve">genom att </w:t>
      </w:r>
      <w:r>
        <w:t xml:space="preserve">både </w:t>
      </w:r>
      <w:r w:rsidR="00BA6872" w:rsidRPr="00BA6872">
        <w:t>göra det s</w:t>
      </w:r>
      <w:r w:rsidR="00BA6872">
        <w:t>jälv och observera medstudenten</w:t>
      </w:r>
      <w:r w:rsidR="00212A28">
        <w:t>.</w:t>
      </w:r>
    </w:p>
    <w:p w14:paraId="7C5A6BFF" w14:textId="4F55CB53" w:rsidR="00E91175" w:rsidRDefault="00E91175" w:rsidP="008E052D">
      <w:pPr>
        <w:ind w:left="360"/>
      </w:pPr>
    </w:p>
    <w:p w14:paraId="29660EC4" w14:textId="4B512B73" w:rsidR="00BD6ADA" w:rsidRDefault="00BD6ADA" w:rsidP="008E052D">
      <w:pPr>
        <w:ind w:left="360"/>
      </w:pPr>
    </w:p>
    <w:p w14:paraId="03FCC81A" w14:textId="13954173" w:rsidR="00BD6ADA" w:rsidRDefault="00BD6ADA" w:rsidP="008E052D">
      <w:pPr>
        <w:ind w:left="360"/>
      </w:pPr>
    </w:p>
    <w:p w14:paraId="5FFC8E80" w14:textId="76F3A767" w:rsidR="00BD6ADA" w:rsidRDefault="00BD6ADA" w:rsidP="008E052D">
      <w:pPr>
        <w:ind w:left="360"/>
      </w:pPr>
    </w:p>
    <w:p w14:paraId="7C6A11A0" w14:textId="0C332708" w:rsidR="00BD6ADA" w:rsidRDefault="00BD6ADA" w:rsidP="008E052D">
      <w:pPr>
        <w:ind w:left="360"/>
      </w:pPr>
    </w:p>
    <w:p w14:paraId="216D13C8" w14:textId="77777777" w:rsidR="00BD6ADA" w:rsidRDefault="00BD6ADA" w:rsidP="008E052D">
      <w:pPr>
        <w:ind w:left="360"/>
      </w:pPr>
    </w:p>
    <w:p w14:paraId="661B22A4" w14:textId="77777777" w:rsidR="00212A28" w:rsidRDefault="00212A28" w:rsidP="008E052D">
      <w:pPr>
        <w:pStyle w:val="Rubrik2"/>
      </w:pPr>
      <w:r>
        <w:lastRenderedPageBreak/>
        <w:t>Utmaningar utifrån handledarens perspektiv:</w:t>
      </w:r>
    </w:p>
    <w:p w14:paraId="3A0CDCFF" w14:textId="3AE652CC" w:rsidR="00212A28" w:rsidRDefault="00BD6ADA" w:rsidP="00BD6ADA">
      <w:pPr>
        <w:pStyle w:val="Liststycke"/>
        <w:numPr>
          <w:ilvl w:val="0"/>
          <w:numId w:val="24"/>
        </w:numPr>
      </w:pPr>
      <w:r>
        <w:t>d</w:t>
      </w:r>
      <w:r w:rsidR="00212A28">
        <w:t xml:space="preserve">et krävs planering och struktur eftersom det är två studenter. Inledningsvis krävs det tid för arbetsfördelning, planering och att lägga upp schema för båda studenterna, så det är viktigt att handledaren får avsätta tid för detta. Fördelaktigt om det är två handledare för studentparet. </w:t>
      </w:r>
    </w:p>
    <w:p w14:paraId="1A87004D" w14:textId="69A8CCF1" w:rsidR="00212A28" w:rsidRDefault="00BD6ADA" w:rsidP="00BD6ADA">
      <w:pPr>
        <w:pStyle w:val="Liststycke"/>
        <w:numPr>
          <w:ilvl w:val="0"/>
          <w:numId w:val="24"/>
        </w:numPr>
      </w:pPr>
      <w:r>
        <w:t>v</w:t>
      </w:r>
      <w:r w:rsidR="00212A28" w:rsidRPr="00C86805">
        <w:t>iktigt att ha många och bra läraktiviteter</w:t>
      </w:r>
      <w:r w:rsidR="0044257E">
        <w:t>.</w:t>
      </w:r>
    </w:p>
    <w:p w14:paraId="48233F65" w14:textId="00BC354F" w:rsidR="00212A28" w:rsidRDefault="00BD6ADA" w:rsidP="00BD6ADA">
      <w:pPr>
        <w:pStyle w:val="Liststycke"/>
        <w:numPr>
          <w:ilvl w:val="0"/>
          <w:numId w:val="24"/>
        </w:numPr>
      </w:pPr>
      <w:r>
        <w:t>k</w:t>
      </w:r>
      <w:r w:rsidR="00212A28">
        <w:t>an uppstå svårigheter om studenterna inte är på samman kunskapsmässiga nivå eller om en student tar för sig mer och den andre känner sig trygg i bakgrunden.</w:t>
      </w:r>
    </w:p>
    <w:p w14:paraId="20996511" w14:textId="77777777" w:rsidR="0044257E" w:rsidRDefault="00BD6ADA" w:rsidP="0044257E">
      <w:pPr>
        <w:pStyle w:val="Liststycke"/>
        <w:numPr>
          <w:ilvl w:val="0"/>
          <w:numId w:val="24"/>
        </w:numPr>
      </w:pPr>
      <w:r>
        <w:t>s</w:t>
      </w:r>
      <w:r w:rsidR="00212A28">
        <w:t xml:space="preserve">tudenterna kan uppleva att de inte får lika mycket individuell handledning från handledaren, eftersom de inte har tillgång till handledaren i samma utsträckning som de som är ensamma studenter. </w:t>
      </w:r>
    </w:p>
    <w:p w14:paraId="48D17453" w14:textId="48F9BD30" w:rsidR="00212A28" w:rsidRDefault="0044257E" w:rsidP="0044257E">
      <w:pPr>
        <w:pStyle w:val="Liststycke"/>
        <w:numPr>
          <w:ilvl w:val="0"/>
          <w:numId w:val="24"/>
        </w:numPr>
      </w:pPr>
      <w:r>
        <w:t>k</w:t>
      </w:r>
      <w:r w:rsidR="00212A28">
        <w:t>an upplevas tidskrävande med flera bedömningssamtal och planeringssamtal för handledaren</w:t>
      </w:r>
      <w:r>
        <w:t>.</w:t>
      </w:r>
      <w:r w:rsidR="00212A28">
        <w:t xml:space="preserve"> </w:t>
      </w:r>
    </w:p>
    <w:p w14:paraId="26686C1F" w14:textId="3912155C" w:rsidR="00EE1C1A" w:rsidRDefault="00A30234" w:rsidP="00EE1C1A">
      <w:r>
        <w:t>Det fi</w:t>
      </w:r>
      <w:r w:rsidR="00212A28" w:rsidRPr="00212A28">
        <w:t>nns både för och nackdelar med P</w:t>
      </w:r>
      <w:r w:rsidR="00212A28">
        <w:t xml:space="preserve">eer </w:t>
      </w:r>
      <w:r w:rsidR="00212A28" w:rsidRPr="00212A28">
        <w:t>L</w:t>
      </w:r>
      <w:r w:rsidR="00212A28">
        <w:t>earning,</w:t>
      </w:r>
      <w:r w:rsidR="00212A28" w:rsidRPr="00212A28">
        <w:t xml:space="preserve"> men fördelarna är så pass stora att de överväger nackdelarna</w:t>
      </w:r>
      <w:r w:rsidR="005E2ED1">
        <w:t xml:space="preserve">. </w:t>
      </w:r>
    </w:p>
    <w:p w14:paraId="0F089E2F" w14:textId="77777777" w:rsidR="005B4F45" w:rsidRDefault="005E2ED1" w:rsidP="005E2ED1">
      <w:pPr>
        <w:pStyle w:val="Rubrik2"/>
      </w:pPr>
      <w:r>
        <w:t>Reflektionens betydelse för lärandet</w:t>
      </w:r>
    </w:p>
    <w:p w14:paraId="58A91809" w14:textId="4A04A7C6" w:rsidR="007B64A5" w:rsidRDefault="007B64A5" w:rsidP="007B64A5">
      <w:r>
        <w:t>Reflektionen kan ses som kärnan i handledning och är grundläggande för studentens lärande och utveckling. Det är med hjälp av reflektionen som studenten kan utveckla sin förståelse för hur teori och praktik hör samman samt utveckla sin självkännedom. Följande frågor kan vara till hjälp vid reflektionen: Vad har jag lärt mig idag? Vad har vi gjort bra idag? Vad kunde vi gjort bättre? Finns det några risker i/med vårt arbete idag? Vad har vi grundat besluten på idag? Hur har vi ko</w:t>
      </w:r>
      <w:r w:rsidR="005E2ED1">
        <w:t xml:space="preserve">mmunicerat idag? </w:t>
      </w:r>
      <w:proofErr w:type="spellStart"/>
      <w:r w:rsidR="005E2ED1">
        <w:t>Gibbs</w:t>
      </w:r>
      <w:proofErr w:type="spellEnd"/>
      <w:r w:rsidR="005E2ED1">
        <w:t>´</w:t>
      </w:r>
      <w:r>
        <w:t xml:space="preserve"> reflektionsmodell kan vara bra att använda. Modellen utgörs av sex steg </w:t>
      </w:r>
      <w:r w:rsidR="00A30234">
        <w:t xml:space="preserve">som </w:t>
      </w:r>
      <w:r>
        <w:t>man systematiskt ska gå igenom steg för steg. Det första steget i processen är en beskrivning av en erfarenhet, en händelse som av någon orsak skapat tankar och känslor. Andra steget innebär att bringa klarhet, att konkret formulera tankar och känslor. Tredje steget ger hjälp att förstå sina känslor och tankar med frågorna: Vad var positivt/negativt? I det fjärde och femte steget analyseras det som hänt. Vad byggde jag mitt handlade på? Här finns tillfälle till ett konstruktivt kritiskt synsätt. I det sjätte steget formuleras slutligen en handlingsplan. Hur kan jag använda det jag lärt mig? Vad skulle jag göra om det hände igen? Finns det alternativ?</w:t>
      </w:r>
    </w:p>
    <w:p w14:paraId="6A0BFC7D" w14:textId="77777777" w:rsidR="007B64A5" w:rsidRDefault="007B64A5" w:rsidP="007B64A5"/>
    <w:p w14:paraId="68E244D7" w14:textId="77777777" w:rsidR="007B64A5" w:rsidRDefault="007B64A5" w:rsidP="007B64A5">
      <w:r w:rsidRPr="007B64A5">
        <w:rPr>
          <w:noProof/>
        </w:rPr>
        <w:drawing>
          <wp:inline distT="0" distB="0" distL="0" distR="0" wp14:anchorId="5C2EDABA" wp14:editId="0C89EC3D">
            <wp:extent cx="5340350" cy="2604833"/>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9724" cy="2624038"/>
                    </a:xfrm>
                    <a:prstGeom prst="rect">
                      <a:avLst/>
                    </a:prstGeom>
                  </pic:spPr>
                </pic:pic>
              </a:graphicData>
            </a:graphic>
          </wp:inline>
        </w:drawing>
      </w:r>
    </w:p>
    <w:p w14:paraId="063C7B42" w14:textId="1C4B15DC" w:rsidR="009A71FC" w:rsidRPr="00FB439E" w:rsidRDefault="0044257E" w:rsidP="009A71FC">
      <w:pPr>
        <w:pStyle w:val="Rubrik1"/>
        <w:rPr>
          <w:lang w:val="en-US"/>
        </w:rPr>
      </w:pPr>
      <w:proofErr w:type="spellStart"/>
      <w:r w:rsidRPr="00FB439E">
        <w:rPr>
          <w:lang w:val="en-US"/>
        </w:rPr>
        <w:lastRenderedPageBreak/>
        <w:t>Referenser</w:t>
      </w:r>
      <w:proofErr w:type="spellEnd"/>
    </w:p>
    <w:p w14:paraId="12B29E97" w14:textId="170A511F" w:rsidR="0044257E" w:rsidRPr="005563D7" w:rsidRDefault="0044257E" w:rsidP="0019464E">
      <w:pPr>
        <w:spacing w:line="240" w:lineRule="auto"/>
        <w:rPr>
          <w:rFonts w:eastAsia="Gill Sans" w:cstheme="minorHAnsi"/>
          <w:color w:val="000000" w:themeColor="text1"/>
          <w:kern w:val="24"/>
          <w:lang w:val="en-US"/>
        </w:rPr>
      </w:pPr>
      <w:proofErr w:type="spellStart"/>
      <w:r w:rsidRPr="005563D7">
        <w:rPr>
          <w:rFonts w:eastAsia="Gill Sans" w:cstheme="minorHAnsi"/>
          <w:color w:val="000000" w:themeColor="text1"/>
          <w:kern w:val="24"/>
          <w:lang w:val="en-US"/>
        </w:rPr>
        <w:t>Boud</w:t>
      </w:r>
      <w:proofErr w:type="spellEnd"/>
      <w:r w:rsidRPr="005563D7">
        <w:rPr>
          <w:rFonts w:eastAsia="Gill Sans" w:cstheme="minorHAnsi"/>
          <w:color w:val="000000" w:themeColor="text1"/>
          <w:kern w:val="24"/>
          <w:lang w:val="en-US"/>
        </w:rPr>
        <w:t xml:space="preserve">, </w:t>
      </w:r>
      <w:r w:rsidR="005563D7" w:rsidRPr="005563D7">
        <w:rPr>
          <w:rFonts w:eastAsia="Gill Sans" w:cstheme="minorHAnsi"/>
          <w:color w:val="000000" w:themeColor="text1"/>
          <w:kern w:val="24"/>
          <w:lang w:val="en-US"/>
        </w:rPr>
        <w:t xml:space="preserve">D., </w:t>
      </w:r>
      <w:r w:rsidRPr="005563D7">
        <w:rPr>
          <w:rFonts w:eastAsia="Gill Sans" w:cstheme="minorHAnsi"/>
          <w:color w:val="000000" w:themeColor="text1"/>
          <w:kern w:val="24"/>
          <w:lang w:val="en-US"/>
        </w:rPr>
        <w:t>Cohen</w:t>
      </w:r>
      <w:r w:rsidR="005563D7" w:rsidRPr="005563D7">
        <w:rPr>
          <w:rFonts w:eastAsia="Gill Sans" w:cstheme="minorHAnsi"/>
          <w:color w:val="000000" w:themeColor="text1"/>
          <w:kern w:val="24"/>
          <w:lang w:val="en-US"/>
        </w:rPr>
        <w:t>, R.</w:t>
      </w:r>
      <w:r w:rsidRPr="005563D7">
        <w:rPr>
          <w:rFonts w:eastAsia="Gill Sans" w:cstheme="minorHAnsi"/>
          <w:color w:val="000000" w:themeColor="text1"/>
          <w:kern w:val="24"/>
          <w:lang w:val="en-US"/>
        </w:rPr>
        <w:t xml:space="preserve"> &amp; Sampson, </w:t>
      </w:r>
      <w:r w:rsidR="005563D7" w:rsidRPr="005563D7">
        <w:rPr>
          <w:rFonts w:eastAsia="Gill Sans" w:cstheme="minorHAnsi"/>
          <w:color w:val="000000" w:themeColor="text1"/>
          <w:kern w:val="24"/>
          <w:lang w:val="en-US"/>
        </w:rPr>
        <w:t xml:space="preserve">J. (1999). Peer learning and assessment. </w:t>
      </w:r>
      <w:r w:rsidR="005563D7" w:rsidRPr="0019464E">
        <w:rPr>
          <w:rFonts w:eastAsia="Gill Sans" w:cstheme="minorHAnsi"/>
          <w:i/>
          <w:color w:val="000000" w:themeColor="text1"/>
          <w:kern w:val="24"/>
          <w:lang w:val="en-US"/>
        </w:rPr>
        <w:t>Assessment and Evaluation in higher Education</w:t>
      </w:r>
      <w:r w:rsidR="005563D7" w:rsidRPr="005563D7">
        <w:rPr>
          <w:rFonts w:eastAsia="Gill Sans" w:cstheme="minorHAnsi"/>
          <w:color w:val="000000" w:themeColor="text1"/>
          <w:kern w:val="24"/>
          <w:lang w:val="en-US"/>
        </w:rPr>
        <w:t>, 24 (4), 413-426.</w:t>
      </w:r>
    </w:p>
    <w:p w14:paraId="53B21D0F" w14:textId="4BCB30DF" w:rsidR="0096370F" w:rsidRPr="005563D7" w:rsidRDefault="0044257E" w:rsidP="0019464E">
      <w:pPr>
        <w:spacing w:line="240" w:lineRule="auto"/>
        <w:rPr>
          <w:rFonts w:eastAsiaTheme="minorEastAsia" w:cstheme="minorHAnsi"/>
          <w:color w:val="000000" w:themeColor="text1"/>
          <w:kern w:val="24"/>
          <w:lang w:val="en-US"/>
        </w:rPr>
      </w:pPr>
      <w:proofErr w:type="spellStart"/>
      <w:r w:rsidRPr="005563D7">
        <w:rPr>
          <w:rFonts w:eastAsiaTheme="minorEastAsia" w:cstheme="minorHAnsi"/>
          <w:color w:val="000000" w:themeColor="text1"/>
          <w:kern w:val="24"/>
          <w:lang w:val="en-US"/>
        </w:rPr>
        <w:t>Chojecki</w:t>
      </w:r>
      <w:proofErr w:type="spellEnd"/>
      <w:r w:rsidRPr="005563D7">
        <w:rPr>
          <w:rFonts w:eastAsiaTheme="minorEastAsia" w:cstheme="minorHAnsi"/>
          <w:color w:val="000000" w:themeColor="text1"/>
          <w:kern w:val="24"/>
          <w:lang w:val="en-US"/>
        </w:rPr>
        <w:t xml:space="preserve"> </w:t>
      </w:r>
      <w:r w:rsidR="0096370F" w:rsidRPr="005563D7">
        <w:rPr>
          <w:rFonts w:eastAsiaTheme="minorEastAsia" w:cstheme="minorHAnsi"/>
          <w:color w:val="000000" w:themeColor="text1"/>
          <w:kern w:val="24"/>
          <w:lang w:val="en-US"/>
        </w:rPr>
        <w:t>P., Lamarre J., Buck M., St-</w:t>
      </w:r>
      <w:proofErr w:type="spellStart"/>
      <w:r w:rsidR="0096370F" w:rsidRPr="005563D7">
        <w:rPr>
          <w:rFonts w:eastAsiaTheme="minorEastAsia" w:cstheme="minorHAnsi"/>
          <w:color w:val="000000" w:themeColor="text1"/>
          <w:kern w:val="24"/>
          <w:lang w:val="en-US"/>
        </w:rPr>
        <w:t>Sauveur</w:t>
      </w:r>
      <w:proofErr w:type="spellEnd"/>
      <w:r w:rsidR="0096370F" w:rsidRPr="005563D7">
        <w:rPr>
          <w:rFonts w:eastAsiaTheme="minorEastAsia" w:cstheme="minorHAnsi"/>
          <w:color w:val="000000" w:themeColor="text1"/>
          <w:kern w:val="24"/>
          <w:lang w:val="en-US"/>
        </w:rPr>
        <w:t xml:space="preserve"> I., </w:t>
      </w:r>
      <w:proofErr w:type="spellStart"/>
      <w:r w:rsidR="0096370F" w:rsidRPr="005563D7">
        <w:rPr>
          <w:rFonts w:eastAsiaTheme="minorEastAsia" w:cstheme="minorHAnsi"/>
          <w:color w:val="000000" w:themeColor="text1"/>
          <w:kern w:val="24"/>
          <w:lang w:val="en-US"/>
        </w:rPr>
        <w:t>Eldaoud</w:t>
      </w:r>
      <w:proofErr w:type="spellEnd"/>
      <w:r w:rsidR="0096370F" w:rsidRPr="005563D7">
        <w:rPr>
          <w:rFonts w:eastAsiaTheme="minorEastAsia" w:cstheme="minorHAnsi"/>
          <w:color w:val="000000" w:themeColor="text1"/>
          <w:kern w:val="24"/>
          <w:lang w:val="en-US"/>
        </w:rPr>
        <w:t xml:space="preserve"> N. &amp; </w:t>
      </w:r>
      <w:proofErr w:type="spellStart"/>
      <w:r w:rsidR="0096370F" w:rsidRPr="005563D7">
        <w:rPr>
          <w:rFonts w:eastAsiaTheme="minorEastAsia" w:cstheme="minorHAnsi"/>
          <w:color w:val="000000" w:themeColor="text1"/>
          <w:kern w:val="24"/>
          <w:lang w:val="en-US"/>
        </w:rPr>
        <w:t>Purden</w:t>
      </w:r>
      <w:proofErr w:type="spellEnd"/>
      <w:r w:rsidR="0096370F" w:rsidRPr="005563D7">
        <w:rPr>
          <w:rFonts w:eastAsiaTheme="minorEastAsia" w:cstheme="minorHAnsi"/>
          <w:color w:val="000000" w:themeColor="text1"/>
          <w:kern w:val="24"/>
          <w:lang w:val="en-US"/>
        </w:rPr>
        <w:t xml:space="preserve"> M. (2010). </w:t>
      </w:r>
      <w:r w:rsidR="0096370F" w:rsidRPr="005563D7">
        <w:rPr>
          <w:rFonts w:cstheme="minorHAnsi"/>
          <w:bCs/>
          <w:color w:val="2A2A2A"/>
          <w:lang w:val="en-US"/>
        </w:rPr>
        <w:t>Perceptions of a Peer Learning Approach to Pediatric Clinical Education</w:t>
      </w:r>
      <w:r w:rsidR="005563D7" w:rsidRPr="005563D7">
        <w:rPr>
          <w:rFonts w:cstheme="minorHAnsi"/>
          <w:bCs/>
          <w:color w:val="2A2A2A"/>
          <w:lang w:val="en-US"/>
        </w:rPr>
        <w:t xml:space="preserve">. </w:t>
      </w:r>
      <w:r w:rsidR="005563D7" w:rsidRPr="005563D7">
        <w:rPr>
          <w:rFonts w:cstheme="minorHAnsi"/>
          <w:bCs/>
          <w:i/>
          <w:color w:val="2A2A2A"/>
          <w:lang w:val="en-US"/>
        </w:rPr>
        <w:t>International Journal of Nursing Education Scholarship</w:t>
      </w:r>
      <w:r w:rsidR="005563D7" w:rsidRPr="005563D7">
        <w:rPr>
          <w:rFonts w:cstheme="minorHAnsi"/>
          <w:bCs/>
          <w:color w:val="2A2A2A"/>
          <w:lang w:val="en-US"/>
        </w:rPr>
        <w:t xml:space="preserve">, 7 (1). </w:t>
      </w:r>
    </w:p>
    <w:p w14:paraId="0D2CF06B" w14:textId="5A78AD10" w:rsidR="0096370F" w:rsidRPr="005563D7" w:rsidRDefault="0096370F" w:rsidP="0019464E">
      <w:pPr>
        <w:spacing w:after="0" w:line="240" w:lineRule="auto"/>
        <w:rPr>
          <w:rFonts w:eastAsia="Calibri" w:cstheme="minorHAnsi"/>
          <w:lang w:val="en-US"/>
        </w:rPr>
      </w:pPr>
      <w:proofErr w:type="spellStart"/>
      <w:r w:rsidRPr="0096370F">
        <w:rPr>
          <w:rFonts w:eastAsia="Calibri" w:cstheme="minorHAnsi"/>
          <w:lang w:val="en-US"/>
        </w:rPr>
        <w:t>Secomb</w:t>
      </w:r>
      <w:proofErr w:type="spellEnd"/>
      <w:r w:rsidRPr="0096370F">
        <w:rPr>
          <w:rFonts w:eastAsia="Calibri" w:cstheme="minorHAnsi"/>
          <w:lang w:val="en-US"/>
        </w:rPr>
        <w:t xml:space="preserve">, J. (2008). A systematic review of peer teaching in clinical education. </w:t>
      </w:r>
      <w:r w:rsidRPr="0096370F">
        <w:rPr>
          <w:rFonts w:eastAsia="Calibri" w:cstheme="minorHAnsi"/>
          <w:i/>
          <w:lang w:val="en-US"/>
        </w:rPr>
        <w:t>Journal of Clinical Nursing</w:t>
      </w:r>
      <w:r w:rsidRPr="0096370F">
        <w:rPr>
          <w:rFonts w:eastAsia="Calibri" w:cstheme="minorHAnsi"/>
          <w:lang w:val="en-US"/>
        </w:rPr>
        <w:t>, 17 (6), 703-716.</w:t>
      </w:r>
    </w:p>
    <w:p w14:paraId="62942144" w14:textId="77777777" w:rsidR="005563D7" w:rsidRPr="0096370F" w:rsidRDefault="005563D7" w:rsidP="0019464E">
      <w:pPr>
        <w:spacing w:after="0" w:line="240" w:lineRule="auto"/>
        <w:rPr>
          <w:rFonts w:eastAsia="Calibri" w:cstheme="minorHAnsi"/>
          <w:lang w:val="en-US"/>
        </w:rPr>
      </w:pPr>
    </w:p>
    <w:p w14:paraId="580C8C91" w14:textId="4ED97945" w:rsidR="0096370F" w:rsidRPr="005563D7" w:rsidRDefault="0096370F" w:rsidP="0019464E">
      <w:pPr>
        <w:spacing w:after="0" w:line="240" w:lineRule="auto"/>
        <w:rPr>
          <w:rFonts w:eastAsia="Calibri" w:cstheme="minorHAnsi"/>
          <w:lang w:val="en-US"/>
        </w:rPr>
      </w:pPr>
      <w:r w:rsidRPr="0096370F">
        <w:rPr>
          <w:rFonts w:eastAsia="Calibri" w:cstheme="minorHAnsi"/>
          <w:lang w:val="en-US"/>
        </w:rPr>
        <w:t xml:space="preserve">Stenberg, M. &amp; Carlson, E. (2015). Swedish student nurses’ perception of peer learning as an educational model during clinical practice in a hospital setting – an evaluation study. </w:t>
      </w:r>
      <w:r w:rsidRPr="0096370F">
        <w:rPr>
          <w:rFonts w:eastAsia="Calibri" w:cstheme="minorHAnsi"/>
          <w:i/>
          <w:lang w:val="en-US"/>
        </w:rPr>
        <w:t xml:space="preserve">BMC Nursing, </w:t>
      </w:r>
      <w:r w:rsidRPr="0096370F">
        <w:rPr>
          <w:rFonts w:eastAsia="Calibri" w:cstheme="minorHAnsi"/>
          <w:lang w:val="en-US"/>
        </w:rPr>
        <w:t xml:space="preserve">14 (48), 1-7. </w:t>
      </w:r>
    </w:p>
    <w:p w14:paraId="080E28AE" w14:textId="77777777" w:rsidR="0096370F" w:rsidRPr="0096370F" w:rsidRDefault="0096370F" w:rsidP="0019464E">
      <w:pPr>
        <w:spacing w:after="0" w:line="240" w:lineRule="auto"/>
        <w:rPr>
          <w:rFonts w:eastAsia="Calibri" w:cstheme="minorHAnsi"/>
          <w:lang w:val="en-US"/>
        </w:rPr>
      </w:pPr>
    </w:p>
    <w:p w14:paraId="48796F94" w14:textId="688EFC3F" w:rsidR="009A71FC" w:rsidRDefault="0096370F" w:rsidP="009A71FC">
      <w:pPr>
        <w:spacing w:after="0" w:line="240" w:lineRule="auto"/>
        <w:rPr>
          <w:rFonts w:eastAsia="Calibri" w:cstheme="minorHAnsi"/>
          <w:lang w:val="en-US"/>
        </w:rPr>
      </w:pPr>
      <w:r w:rsidRPr="0096370F">
        <w:rPr>
          <w:rFonts w:eastAsia="Calibri" w:cstheme="minorHAnsi"/>
          <w:lang w:val="en-US"/>
        </w:rPr>
        <w:t xml:space="preserve">Topping, K. (2005). Trends in peer learning.  </w:t>
      </w:r>
      <w:r w:rsidRPr="0096370F">
        <w:rPr>
          <w:rFonts w:eastAsia="Calibri" w:cstheme="minorHAnsi"/>
          <w:i/>
          <w:lang w:val="en-US"/>
        </w:rPr>
        <w:t xml:space="preserve">Educational Psychology, </w:t>
      </w:r>
      <w:r w:rsidRPr="0096370F">
        <w:rPr>
          <w:rFonts w:eastAsia="Calibri" w:cstheme="minorHAnsi"/>
          <w:lang w:val="en-US"/>
        </w:rPr>
        <w:t>25 (6), 631-645.</w:t>
      </w:r>
    </w:p>
    <w:p w14:paraId="506FE9C2" w14:textId="70678E64" w:rsidR="009A71FC" w:rsidRDefault="009A71FC">
      <w:pPr>
        <w:rPr>
          <w:rFonts w:eastAsia="Calibri" w:cstheme="minorHAnsi"/>
          <w:lang w:val="en-US"/>
        </w:rPr>
      </w:pPr>
      <w:r>
        <w:rPr>
          <w:rFonts w:eastAsia="Calibri" w:cstheme="minorHAnsi"/>
          <w:lang w:val="en-US"/>
        </w:rPr>
        <w:br w:type="page"/>
      </w:r>
    </w:p>
    <w:p w14:paraId="4B77C87E" w14:textId="74F3CFD7" w:rsidR="005E2ED1" w:rsidRDefault="006F70EA" w:rsidP="006F70EA">
      <w:pPr>
        <w:pStyle w:val="Rubrik1"/>
      </w:pPr>
      <w:r>
        <w:lastRenderedPageBreak/>
        <w:t>Bilaga</w:t>
      </w:r>
    </w:p>
    <w:p w14:paraId="4D536230" w14:textId="42082B12" w:rsidR="006F70EA" w:rsidRDefault="006F70EA" w:rsidP="006F70EA">
      <w:pPr>
        <w:pStyle w:val="Rubrik2"/>
      </w:pPr>
      <w:r>
        <w:t>Exempel på läraktiviteter</w:t>
      </w:r>
      <w:r w:rsidR="00EA66F4">
        <w:t xml:space="preserve"> inom primär vård</w:t>
      </w:r>
    </w:p>
    <w:p w14:paraId="13B221E9" w14:textId="77777777" w:rsidR="00884909" w:rsidRDefault="00884909" w:rsidP="005B3006">
      <w:pPr>
        <w:spacing w:after="0"/>
        <w:rPr>
          <w:b/>
        </w:rPr>
      </w:pPr>
      <w:bookmarkStart w:id="2" w:name="_Hlk530044564"/>
    </w:p>
    <w:p w14:paraId="50C1D038" w14:textId="1DE27513" w:rsidR="005B3006" w:rsidRPr="005B3006" w:rsidRDefault="005B3006" w:rsidP="005B3006">
      <w:pPr>
        <w:spacing w:after="0"/>
        <w:rPr>
          <w:b/>
        </w:rPr>
      </w:pPr>
      <w:r w:rsidRPr="005B3006">
        <w:rPr>
          <w:b/>
        </w:rPr>
        <w:t xml:space="preserve">Läraktivitet 1 </w:t>
      </w:r>
    </w:p>
    <w:p w14:paraId="365DE1D1" w14:textId="7ABC002A" w:rsidR="005B3006" w:rsidRDefault="005B3006" w:rsidP="005B3006">
      <w:r w:rsidRPr="005B3006">
        <w:rPr>
          <w:b/>
        </w:rPr>
        <w:t>Lärande mål:</w:t>
      </w:r>
      <w:r w:rsidR="00915C7D">
        <w:t xml:space="preserve"> U</w:t>
      </w:r>
      <w:r w:rsidRPr="005B3006">
        <w:t xml:space="preserve">tföra medicinska undersökningar </w:t>
      </w:r>
    </w:p>
    <w:p w14:paraId="1D2A365C" w14:textId="490D0F4C" w:rsidR="00915C7D" w:rsidRPr="005B3006" w:rsidRDefault="00915C7D" w:rsidP="005B3006">
      <w:bookmarkStart w:id="3" w:name="_Hlk530042672"/>
      <w:r w:rsidRPr="00915C7D">
        <w:rPr>
          <w:b/>
        </w:rPr>
        <w:t>Målgrupp:</w:t>
      </w:r>
      <w:r>
        <w:t xml:space="preserve"> Sjuksköterskestuderande termin 3/4 </w:t>
      </w:r>
    </w:p>
    <w:bookmarkEnd w:id="3"/>
    <w:p w14:paraId="4AACD0DD" w14:textId="54595794" w:rsidR="005B3006" w:rsidRPr="005B3006" w:rsidRDefault="005B3006" w:rsidP="005B3006">
      <w:r w:rsidRPr="005B3006">
        <w:rPr>
          <w:b/>
        </w:rPr>
        <w:t>Aktivitet:</w:t>
      </w:r>
      <w:r w:rsidR="00915C7D">
        <w:t xml:space="preserve"> M</w:t>
      </w:r>
      <w:r w:rsidRPr="005B3006">
        <w:t>oment som venprovtagning, ur</w:t>
      </w:r>
      <w:r>
        <w:t xml:space="preserve">inprov och övriga provtagningar </w:t>
      </w:r>
      <w:r w:rsidRPr="005B3006">
        <w:t>(</w:t>
      </w:r>
      <w:proofErr w:type="spellStart"/>
      <w:r w:rsidRPr="005B3006">
        <w:t>bltr</w:t>
      </w:r>
      <w:proofErr w:type="spellEnd"/>
      <w:r w:rsidRPr="005B3006">
        <w:t xml:space="preserve">, </w:t>
      </w:r>
      <w:proofErr w:type="spellStart"/>
      <w:r>
        <w:t>sat</w:t>
      </w:r>
      <w:r w:rsidR="00950AD2">
        <w:t>uration</w:t>
      </w:r>
      <w:proofErr w:type="spellEnd"/>
      <w:r>
        <w:t xml:space="preserve"> </w:t>
      </w:r>
      <w:proofErr w:type="spellStart"/>
      <w:r>
        <w:t>m.m</w:t>
      </w:r>
      <w:proofErr w:type="spellEnd"/>
      <w:r w:rsidRPr="005B3006">
        <w:t>)</w:t>
      </w:r>
    </w:p>
    <w:p w14:paraId="62D58221" w14:textId="77777777" w:rsidR="00950AD2" w:rsidRDefault="005B3006" w:rsidP="005B3006">
      <w:pPr>
        <w:pStyle w:val="Liststycke"/>
        <w:numPr>
          <w:ilvl w:val="0"/>
          <w:numId w:val="6"/>
        </w:numPr>
      </w:pPr>
      <w:r w:rsidRPr="005B3006">
        <w:t>Förbered uppgiften genom att sätta er in i vad proverna står för och varför de ordinerats till just denna patient. Var finner ni information om hantering och analys av prover?</w:t>
      </w:r>
    </w:p>
    <w:p w14:paraId="33EE0FA5" w14:textId="77777777" w:rsidR="005B3006" w:rsidRPr="005B3006" w:rsidRDefault="005B3006" w:rsidP="00950AD2">
      <w:pPr>
        <w:pStyle w:val="Liststycke"/>
        <w:numPr>
          <w:ilvl w:val="0"/>
          <w:numId w:val="6"/>
        </w:numPr>
      </w:pPr>
      <w:r w:rsidRPr="005B3006">
        <w:t>Förbered venprovtagning genom att gå igenom och reflektera utifrån nedanstående innan provtagning ut</w:t>
      </w:r>
      <w:r w:rsidR="00950AD2">
        <w:t xml:space="preserve">förs. Observera varandra under </w:t>
      </w:r>
      <w:r w:rsidRPr="005B3006">
        <w:t>provtagningen och ge feedback efteråt.</w:t>
      </w:r>
    </w:p>
    <w:p w14:paraId="4EDAF6BF" w14:textId="77777777" w:rsidR="005B3006" w:rsidRPr="005B3006" w:rsidRDefault="00950AD2" w:rsidP="005B3006">
      <w:r w:rsidRPr="00950AD2">
        <w:t xml:space="preserve">              </w:t>
      </w:r>
      <w:r w:rsidR="005B3006" w:rsidRPr="00950AD2">
        <w:rPr>
          <w:u w:val="single"/>
        </w:rPr>
        <w:t xml:space="preserve">Förberedelsefas </w:t>
      </w:r>
      <w:r w:rsidR="005B3006" w:rsidRPr="005B3006">
        <w:t>(ordination, remiss, material)</w:t>
      </w:r>
    </w:p>
    <w:p w14:paraId="4138D401" w14:textId="5A168AB6" w:rsidR="00950AD2" w:rsidRDefault="00950AD2" w:rsidP="00950AD2">
      <w:pPr>
        <w:spacing w:after="0"/>
      </w:pPr>
      <w:r>
        <w:t xml:space="preserve">              </w:t>
      </w:r>
      <w:r w:rsidR="005B3006" w:rsidRPr="00950AD2">
        <w:rPr>
          <w:u w:val="single"/>
        </w:rPr>
        <w:t>Utförandefas</w:t>
      </w:r>
      <w:r w:rsidR="005B3006" w:rsidRPr="005B3006">
        <w:t xml:space="preserve"> (info</w:t>
      </w:r>
      <w:r>
        <w:t>rmation</w:t>
      </w:r>
      <w:r w:rsidR="005B3006" w:rsidRPr="005B3006">
        <w:t xml:space="preserve"> och undervisning till pat</w:t>
      </w:r>
      <w:r>
        <w:t>ient, teknik, aseptik, id</w:t>
      </w:r>
      <w:r w:rsidR="00FB439E">
        <w:t>entitets</w:t>
      </w:r>
      <w:r w:rsidR="005B3006" w:rsidRPr="005B3006">
        <w:t>kontroll,</w:t>
      </w:r>
    </w:p>
    <w:p w14:paraId="3C2A034E" w14:textId="77777777" w:rsidR="005B3006" w:rsidRDefault="00950AD2" w:rsidP="00950AD2">
      <w:r>
        <w:t xml:space="preserve">              </w:t>
      </w:r>
      <w:r w:rsidR="005B3006" w:rsidRPr="005B3006">
        <w:t>hanteringsförfarande)</w:t>
      </w:r>
    </w:p>
    <w:p w14:paraId="32CD921E" w14:textId="77777777" w:rsidR="00701B46" w:rsidRDefault="00950AD2" w:rsidP="00701B46">
      <w:pPr>
        <w:spacing w:after="0"/>
      </w:pPr>
      <w:r>
        <w:t xml:space="preserve">              </w:t>
      </w:r>
      <w:r w:rsidR="005B3006" w:rsidRPr="00950AD2">
        <w:rPr>
          <w:u w:val="single"/>
        </w:rPr>
        <w:t xml:space="preserve">Uppföljningsfas </w:t>
      </w:r>
      <w:r w:rsidR="005B3006" w:rsidRPr="005B3006">
        <w:t>(transport av prover till lab</w:t>
      </w:r>
      <w:r>
        <w:t>b</w:t>
      </w:r>
      <w:r w:rsidR="005B3006" w:rsidRPr="005B3006">
        <w:t>, instickställe, uppföljning av provsvar</w:t>
      </w:r>
      <w:r w:rsidR="00701B46">
        <w:t>,</w:t>
      </w:r>
    </w:p>
    <w:p w14:paraId="136B4704" w14:textId="77777777" w:rsidR="005B3006" w:rsidRPr="005B3006" w:rsidRDefault="00701B46" w:rsidP="005B3006">
      <w:r>
        <w:t xml:space="preserve">              dokumentation)</w:t>
      </w:r>
    </w:p>
    <w:p w14:paraId="15902E2F" w14:textId="3B34F564" w:rsidR="005B3006" w:rsidRDefault="005B3006" w:rsidP="00950AD2">
      <w:r w:rsidRPr="00950AD2">
        <w:rPr>
          <w:b/>
        </w:rPr>
        <w:t>Reflektera och diskutera:</w:t>
      </w:r>
      <w:r w:rsidRPr="005B3006">
        <w:t xml:space="preserve"> Diskutera avvikelser i analyssvar och hur dessa följs upp och av vem. Hur</w:t>
      </w:r>
      <w:r w:rsidR="00FB439E">
        <w:t xml:space="preserve"> kan</w:t>
      </w:r>
      <w:r w:rsidRPr="005B3006">
        <w:t xml:space="preserve"> felaktig provtag</w:t>
      </w:r>
      <w:r w:rsidR="00FB439E">
        <w:t>ning och hantering av prover</w:t>
      </w:r>
      <w:r w:rsidRPr="005B3006">
        <w:t xml:space="preserve"> ge konsekvenser? Vad har du erhållit för ny kunskap?</w:t>
      </w:r>
      <w:r w:rsidR="00361B73">
        <w:t xml:space="preserve"> Ta reda på ytterligare fem vanliga venösa prover som är vanligt förekommande på din VFU-plats och beskriv vad de ger svar på.</w:t>
      </w:r>
    </w:p>
    <w:bookmarkEnd w:id="2"/>
    <w:p w14:paraId="574890B9" w14:textId="5A3AE448" w:rsidR="00F91A43" w:rsidRDefault="00F91A43" w:rsidP="00950AD2"/>
    <w:p w14:paraId="2054748D" w14:textId="77777777" w:rsidR="00884C43" w:rsidRDefault="00884C43" w:rsidP="00950AD2"/>
    <w:p w14:paraId="19580E8F" w14:textId="5DA3C5DF" w:rsidR="00950AD2" w:rsidRPr="00950AD2" w:rsidRDefault="00884C43" w:rsidP="00950AD2">
      <w:pPr>
        <w:spacing w:after="0"/>
        <w:rPr>
          <w:b/>
        </w:rPr>
      </w:pPr>
      <w:bookmarkStart w:id="4" w:name="_Hlk529183466"/>
      <w:r>
        <w:rPr>
          <w:b/>
        </w:rPr>
        <w:t>Läraktivitet 2</w:t>
      </w:r>
    </w:p>
    <w:p w14:paraId="6233389F" w14:textId="281AD734" w:rsidR="00950AD2" w:rsidRDefault="00950AD2" w:rsidP="00950AD2">
      <w:r w:rsidRPr="00950AD2">
        <w:rPr>
          <w:b/>
        </w:rPr>
        <w:t>Lärandemål:</w:t>
      </w:r>
      <w:r w:rsidRPr="00950AD2">
        <w:t xml:space="preserve"> Kommunikation med patient och närstående</w:t>
      </w:r>
    </w:p>
    <w:p w14:paraId="28BEB431" w14:textId="6956899B" w:rsidR="00915C7D" w:rsidRPr="00950AD2" w:rsidRDefault="00915C7D" w:rsidP="00950AD2">
      <w:r w:rsidRPr="00915C7D">
        <w:rPr>
          <w:b/>
        </w:rPr>
        <w:t>Målgrupp:</w:t>
      </w:r>
      <w:r>
        <w:t xml:space="preserve"> Sjuksköterskestuderande termin 3/4</w:t>
      </w:r>
    </w:p>
    <w:p w14:paraId="62102033" w14:textId="397A68FF" w:rsidR="00950AD2" w:rsidRPr="00950AD2" w:rsidRDefault="00950AD2" w:rsidP="00950AD2">
      <w:r w:rsidRPr="00950AD2">
        <w:rPr>
          <w:b/>
        </w:rPr>
        <w:t>Aktivitet:</w:t>
      </w:r>
      <w:r w:rsidR="00915C7D">
        <w:t xml:space="preserve"> H</w:t>
      </w:r>
      <w:r w:rsidRPr="00950AD2">
        <w:t xml:space="preserve">ämta en patient i väntrummet </w:t>
      </w:r>
    </w:p>
    <w:p w14:paraId="1FB028B5" w14:textId="77777777" w:rsidR="00950AD2" w:rsidRPr="00950AD2" w:rsidRDefault="00950AD2" w:rsidP="00CA5275">
      <w:pPr>
        <w:pStyle w:val="Liststycke"/>
        <w:numPr>
          <w:ilvl w:val="0"/>
          <w:numId w:val="8"/>
        </w:numPr>
      </w:pPr>
      <w:r w:rsidRPr="00950AD2">
        <w:t xml:space="preserve">Hur presenterar du dig? </w:t>
      </w:r>
    </w:p>
    <w:p w14:paraId="44167BF9" w14:textId="77777777" w:rsidR="00950AD2" w:rsidRPr="00950AD2" w:rsidRDefault="00950AD2" w:rsidP="00CA5275">
      <w:pPr>
        <w:pStyle w:val="Liststycke"/>
        <w:numPr>
          <w:ilvl w:val="0"/>
          <w:numId w:val="8"/>
        </w:numPr>
      </w:pPr>
      <w:r w:rsidRPr="00950AD2">
        <w:t xml:space="preserve">Vilka faktorer påverkar ditt bemötande? </w:t>
      </w:r>
    </w:p>
    <w:p w14:paraId="2D9EDF97" w14:textId="77777777" w:rsidR="00950AD2" w:rsidRPr="00950AD2" w:rsidRDefault="00950AD2" w:rsidP="00CA5275">
      <w:pPr>
        <w:pStyle w:val="Liststycke"/>
        <w:numPr>
          <w:ilvl w:val="0"/>
          <w:numId w:val="8"/>
        </w:numPr>
      </w:pPr>
      <w:r w:rsidRPr="00950AD2">
        <w:t>Hur påverkar dina tidigare erfarenheter eller kunskaper om patient och närstående ditt bemötande?</w:t>
      </w:r>
    </w:p>
    <w:p w14:paraId="42F47F6B" w14:textId="77777777" w:rsidR="00950AD2" w:rsidRPr="00950AD2" w:rsidRDefault="00950AD2" w:rsidP="00CA5275">
      <w:pPr>
        <w:pStyle w:val="Liststycke"/>
        <w:numPr>
          <w:ilvl w:val="0"/>
          <w:numId w:val="8"/>
        </w:numPr>
      </w:pPr>
      <w:r w:rsidRPr="00950AD2">
        <w:t>Hur hanterar du frågor du inte kan besvara?</w:t>
      </w:r>
    </w:p>
    <w:p w14:paraId="38C9045D" w14:textId="77777777" w:rsidR="00950AD2" w:rsidRPr="00950AD2" w:rsidRDefault="00950AD2" w:rsidP="00CA5275">
      <w:pPr>
        <w:pStyle w:val="Liststycke"/>
        <w:numPr>
          <w:ilvl w:val="0"/>
          <w:numId w:val="8"/>
        </w:numPr>
      </w:pPr>
      <w:r w:rsidRPr="00950AD2">
        <w:t>Hur försäkrar du dig om att patient/närstående förstått given information.</w:t>
      </w:r>
    </w:p>
    <w:p w14:paraId="12B92B1F" w14:textId="77777777" w:rsidR="00950AD2" w:rsidRPr="005B3006" w:rsidRDefault="00950AD2" w:rsidP="00950AD2">
      <w:r w:rsidRPr="00CA5275">
        <w:rPr>
          <w:b/>
        </w:rPr>
        <w:t>Reflektera och diskutera:</w:t>
      </w:r>
      <w:r w:rsidRPr="00950AD2">
        <w:t xml:space="preserve"> Kunde något ha gjorts annorlunda? Fanns det något som du var tvungen att ta särskild hänsyn till? Vad har du erhållit för ny kunskap?</w:t>
      </w:r>
    </w:p>
    <w:bookmarkEnd w:id="4"/>
    <w:p w14:paraId="6D2C402B" w14:textId="45E39249" w:rsidR="00C30499" w:rsidRDefault="00C30499" w:rsidP="00884909"/>
    <w:p w14:paraId="466FCC44" w14:textId="49FC2D10" w:rsidR="00884C43" w:rsidRDefault="00884C43" w:rsidP="00884909"/>
    <w:p w14:paraId="6A5988EA" w14:textId="07E66B81" w:rsidR="00884C43" w:rsidRDefault="00884C43" w:rsidP="00884909"/>
    <w:p w14:paraId="67B13888" w14:textId="39096241" w:rsidR="00884909" w:rsidRPr="002609F6" w:rsidRDefault="00884C43" w:rsidP="00884909">
      <w:pPr>
        <w:spacing w:after="0"/>
        <w:rPr>
          <w:b/>
        </w:rPr>
      </w:pPr>
      <w:r>
        <w:rPr>
          <w:b/>
        </w:rPr>
        <w:lastRenderedPageBreak/>
        <w:t>Läraktivitet 3</w:t>
      </w:r>
    </w:p>
    <w:p w14:paraId="14D2AB26" w14:textId="77777777" w:rsidR="00884909" w:rsidRDefault="00884909" w:rsidP="00884909">
      <w:r w:rsidRPr="005B3006">
        <w:rPr>
          <w:b/>
        </w:rPr>
        <w:t>Lärande mål:</w:t>
      </w:r>
      <w:r w:rsidRPr="005B3006">
        <w:t xml:space="preserve"> Utföra medicinska undersökningar </w:t>
      </w:r>
    </w:p>
    <w:p w14:paraId="70FCA04D" w14:textId="77777777" w:rsidR="00884909" w:rsidRPr="005B3006" w:rsidRDefault="00884909" w:rsidP="00884909">
      <w:r w:rsidRPr="00915C7D">
        <w:rPr>
          <w:b/>
        </w:rPr>
        <w:t>Målgrupp:</w:t>
      </w:r>
      <w:r>
        <w:t xml:space="preserve"> Sjuksköterskestuderande termin 3/4</w:t>
      </w:r>
    </w:p>
    <w:p w14:paraId="269E9F76" w14:textId="04DBE7E7" w:rsidR="00884909" w:rsidRPr="005B3006" w:rsidRDefault="00884909" w:rsidP="00884909">
      <w:r w:rsidRPr="005B3006">
        <w:rPr>
          <w:b/>
        </w:rPr>
        <w:t>Aktivitet:</w:t>
      </w:r>
      <w:r w:rsidRPr="005B3006">
        <w:t xml:space="preserve"> </w:t>
      </w:r>
      <w:r>
        <w:t>Såromläggning</w:t>
      </w:r>
    </w:p>
    <w:p w14:paraId="1D2E6AF9" w14:textId="77777777" w:rsidR="00C30499" w:rsidRDefault="00C30499" w:rsidP="00C30499">
      <w:pPr>
        <w:pStyle w:val="Liststycke"/>
        <w:numPr>
          <w:ilvl w:val="0"/>
          <w:numId w:val="20"/>
        </w:numPr>
      </w:pPr>
      <w:r>
        <w:t>Ta del av relevant information kring såromläggning</w:t>
      </w:r>
    </w:p>
    <w:p w14:paraId="0712408B" w14:textId="77777777" w:rsidR="00C30499" w:rsidRDefault="00C30499" w:rsidP="00C30499">
      <w:pPr>
        <w:pStyle w:val="Liststycke"/>
        <w:numPr>
          <w:ilvl w:val="0"/>
          <w:numId w:val="20"/>
        </w:numPr>
      </w:pPr>
      <w:r>
        <w:t>Kolla aktuella PM och riktlinjer</w:t>
      </w:r>
    </w:p>
    <w:p w14:paraId="6E609CF2" w14:textId="4549EE6E" w:rsidR="00C30499" w:rsidRDefault="00C30499" w:rsidP="00C30499">
      <w:pPr>
        <w:pStyle w:val="Liststycke"/>
        <w:numPr>
          <w:ilvl w:val="0"/>
          <w:numId w:val="20"/>
        </w:numPr>
      </w:pPr>
      <w:r>
        <w:t xml:space="preserve">Gå </w:t>
      </w:r>
      <w:r w:rsidRPr="00C30499">
        <w:t xml:space="preserve">igenom och förbereda vilket material som ska plockas fram </w:t>
      </w:r>
    </w:p>
    <w:p w14:paraId="404CBB64" w14:textId="11B0E138" w:rsidR="00C30499" w:rsidRDefault="00C30499" w:rsidP="00C30499">
      <w:pPr>
        <w:pStyle w:val="Liststycke"/>
        <w:numPr>
          <w:ilvl w:val="0"/>
          <w:numId w:val="20"/>
        </w:numPr>
      </w:pPr>
      <w:r>
        <w:t>Ordination?</w:t>
      </w:r>
    </w:p>
    <w:p w14:paraId="14046681" w14:textId="77777777" w:rsidR="00C30499" w:rsidRDefault="00C30499" w:rsidP="00C30499">
      <w:pPr>
        <w:pStyle w:val="Liststycke"/>
        <w:numPr>
          <w:ilvl w:val="0"/>
          <w:numId w:val="20"/>
        </w:numPr>
      </w:pPr>
      <w:r>
        <w:t xml:space="preserve">Vilka hygienrutiner </w:t>
      </w:r>
      <w:r w:rsidRPr="00CA5275">
        <w:t>gäller</w:t>
      </w:r>
      <w:r>
        <w:t>?</w:t>
      </w:r>
    </w:p>
    <w:p w14:paraId="1C45E45B" w14:textId="49BCD5DE" w:rsidR="00C30499" w:rsidRDefault="00C30499" w:rsidP="00C30499">
      <w:pPr>
        <w:pStyle w:val="Liststycke"/>
        <w:numPr>
          <w:ilvl w:val="0"/>
          <w:numId w:val="20"/>
        </w:numPr>
      </w:pPr>
      <w:r>
        <w:t>H</w:t>
      </w:r>
      <w:r w:rsidRPr="00CA5275">
        <w:t xml:space="preserve">ur </w:t>
      </w:r>
      <w:r>
        <w:t>förbereds patienten?</w:t>
      </w:r>
    </w:p>
    <w:p w14:paraId="32549F6D" w14:textId="1EF20E2A" w:rsidR="00C30499" w:rsidRDefault="00C30499" w:rsidP="00C30499">
      <w:pPr>
        <w:pStyle w:val="Liststycke"/>
        <w:numPr>
          <w:ilvl w:val="0"/>
          <w:numId w:val="20"/>
        </w:numPr>
      </w:pPr>
      <w:r>
        <w:t>R</w:t>
      </w:r>
      <w:r w:rsidRPr="00CA5275">
        <w:t xml:space="preserve">edogör </w:t>
      </w:r>
      <w:r>
        <w:t>planen</w:t>
      </w:r>
      <w:r w:rsidRPr="00CA5275">
        <w:t xml:space="preserve"> för handledaren</w:t>
      </w:r>
    </w:p>
    <w:p w14:paraId="471634E1" w14:textId="655F9D4D" w:rsidR="00C30499" w:rsidRDefault="00C30499" w:rsidP="00C30499">
      <w:pPr>
        <w:pStyle w:val="Liststycke"/>
        <w:numPr>
          <w:ilvl w:val="0"/>
          <w:numId w:val="20"/>
        </w:numPr>
      </w:pPr>
      <w:r>
        <w:t>Genomför omläggningen.</w:t>
      </w:r>
    </w:p>
    <w:p w14:paraId="20228E3B" w14:textId="0A131B8B" w:rsidR="00C30499" w:rsidRDefault="00C30499" w:rsidP="00C30499">
      <w:pPr>
        <w:pStyle w:val="Liststycke"/>
        <w:numPr>
          <w:ilvl w:val="0"/>
          <w:numId w:val="20"/>
        </w:numPr>
      </w:pPr>
      <w:r>
        <w:t>Vilken information och undervisning ger du till patienten?</w:t>
      </w:r>
    </w:p>
    <w:p w14:paraId="605FE08D" w14:textId="2773162C" w:rsidR="00884909" w:rsidRDefault="00C30499" w:rsidP="00C30499">
      <w:pPr>
        <w:pStyle w:val="Liststycke"/>
        <w:numPr>
          <w:ilvl w:val="0"/>
          <w:numId w:val="20"/>
        </w:numPr>
      </w:pPr>
      <w:r w:rsidRPr="00587A9F">
        <w:rPr>
          <w:rFonts w:cstheme="minorHAnsi"/>
        </w:rPr>
        <w:t>Var och vad dokumenterar du?</w:t>
      </w:r>
    </w:p>
    <w:p w14:paraId="59366E18" w14:textId="77777777" w:rsidR="00884909" w:rsidRPr="005B3006" w:rsidRDefault="00884909" w:rsidP="00884909">
      <w:pPr>
        <w:spacing w:after="0"/>
      </w:pPr>
    </w:p>
    <w:p w14:paraId="7447CBF2" w14:textId="5844FC67" w:rsidR="003B0F54" w:rsidRDefault="00884909" w:rsidP="00CA5275">
      <w:r w:rsidRPr="00950AD2">
        <w:rPr>
          <w:b/>
        </w:rPr>
        <w:t>Reflektera och diskutera:</w:t>
      </w:r>
      <w:r w:rsidRPr="005B3006">
        <w:t xml:space="preserve"> </w:t>
      </w:r>
      <w:r w:rsidR="00C30499">
        <w:t xml:space="preserve">Hur fungerade kommunikationen? Hur hanterades materialet? </w:t>
      </w:r>
      <w:r w:rsidR="00C30499" w:rsidRPr="00950AD2">
        <w:t>Kunde något ha gjorts annorlunda?</w:t>
      </w:r>
      <w:r w:rsidR="00C30499" w:rsidRPr="00C30499">
        <w:t xml:space="preserve"> </w:t>
      </w:r>
      <w:r w:rsidR="00C30499">
        <w:t>Hur tror du att patienten upplevde det? Finns det etiska aspekter?</w:t>
      </w:r>
      <w:r w:rsidR="00C30499" w:rsidRPr="00C30499">
        <w:t xml:space="preserve"> </w:t>
      </w:r>
      <w:r w:rsidR="00C30499" w:rsidRPr="00950AD2">
        <w:t>Vad har du erhållit för ny kunskap?</w:t>
      </w:r>
    </w:p>
    <w:p w14:paraId="6993D76D" w14:textId="19A2324C" w:rsidR="00C30499" w:rsidRDefault="00C30499" w:rsidP="00CA5275"/>
    <w:p w14:paraId="211849D3" w14:textId="380B2BE9" w:rsidR="00EA66F4" w:rsidRDefault="00EA66F4" w:rsidP="00EA66F4">
      <w:pPr>
        <w:pStyle w:val="Rubrik2"/>
      </w:pPr>
      <w:r>
        <w:t>Exempel på läraktiviteter inom somatisk vård</w:t>
      </w:r>
    </w:p>
    <w:p w14:paraId="24C47DBC" w14:textId="77777777" w:rsidR="00EA66F4" w:rsidRDefault="00EA66F4" w:rsidP="003B0F54">
      <w:pPr>
        <w:rPr>
          <w:b/>
        </w:rPr>
      </w:pPr>
    </w:p>
    <w:p w14:paraId="2307653B" w14:textId="69DBD35B" w:rsidR="00915C7D" w:rsidRDefault="00915C7D" w:rsidP="00915C7D">
      <w:pPr>
        <w:spacing w:after="0"/>
        <w:rPr>
          <w:b/>
        </w:rPr>
      </w:pPr>
      <w:r>
        <w:rPr>
          <w:b/>
        </w:rPr>
        <w:t>Läraktivitet 1</w:t>
      </w:r>
    </w:p>
    <w:p w14:paraId="5EFC85D1" w14:textId="5C5E26E7" w:rsidR="003B0F54" w:rsidRDefault="003B0F54" w:rsidP="003B0F54">
      <w:r w:rsidRPr="00950AD2">
        <w:rPr>
          <w:b/>
        </w:rPr>
        <w:t>Lärandemål:</w:t>
      </w:r>
      <w:r>
        <w:t xml:space="preserve"> bedöma, planera för och genomföra och utvärdera behov av omvårdnadsåtgärder</w:t>
      </w:r>
    </w:p>
    <w:p w14:paraId="280AE89F" w14:textId="790EED19" w:rsidR="003B0F54" w:rsidRPr="003B0F54" w:rsidRDefault="003B0F54" w:rsidP="003B0F54">
      <w:r w:rsidRPr="003B0F54">
        <w:rPr>
          <w:b/>
        </w:rPr>
        <w:t>Målgrupp:</w:t>
      </w:r>
      <w:r>
        <w:t xml:space="preserve"> </w:t>
      </w:r>
      <w:r>
        <w:rPr>
          <w:b/>
        </w:rPr>
        <w:t xml:space="preserve"> </w:t>
      </w:r>
      <w:r w:rsidRPr="003B0F54">
        <w:t>Sjuksköterskestuderande termin 3</w:t>
      </w:r>
      <w:r>
        <w:t xml:space="preserve">/4 </w:t>
      </w:r>
    </w:p>
    <w:p w14:paraId="18A69678" w14:textId="7661A203" w:rsidR="003B0F54" w:rsidRDefault="003B0F54" w:rsidP="003B0F54">
      <w:r w:rsidRPr="00950AD2">
        <w:rPr>
          <w:b/>
        </w:rPr>
        <w:t>Aktivitet:</w:t>
      </w:r>
      <w:r w:rsidRPr="00950AD2">
        <w:t xml:space="preserve"> </w:t>
      </w:r>
      <w:r w:rsidR="00915C7D">
        <w:t>Munhälsa</w:t>
      </w:r>
    </w:p>
    <w:p w14:paraId="09996F02" w14:textId="278CDF6F" w:rsidR="003B0F54" w:rsidRDefault="003B0F54" w:rsidP="00894267">
      <w:pPr>
        <w:pStyle w:val="Liststycke"/>
        <w:numPr>
          <w:ilvl w:val="0"/>
          <w:numId w:val="10"/>
        </w:numPr>
      </w:pPr>
      <w:r>
        <w:t>Hur ser en ”frisk” mun ut?</w:t>
      </w:r>
    </w:p>
    <w:p w14:paraId="6264792B" w14:textId="113BC08E" w:rsidR="003B0F54" w:rsidRDefault="003B0F54" w:rsidP="00894267">
      <w:pPr>
        <w:pStyle w:val="Liststycke"/>
        <w:numPr>
          <w:ilvl w:val="0"/>
          <w:numId w:val="10"/>
        </w:numPr>
      </w:pPr>
      <w:r>
        <w:t>Vilka riskfaktorer finns?</w:t>
      </w:r>
    </w:p>
    <w:p w14:paraId="3C56B4EB" w14:textId="4C7489E4" w:rsidR="003B0F54" w:rsidRDefault="003B0F54" w:rsidP="00894267">
      <w:pPr>
        <w:pStyle w:val="Liststycke"/>
        <w:numPr>
          <w:ilvl w:val="0"/>
          <w:numId w:val="10"/>
        </w:numPr>
      </w:pPr>
      <w:r>
        <w:t xml:space="preserve">Hur närmar du dig en </w:t>
      </w:r>
      <w:r w:rsidR="00894267">
        <w:t>patient vid undersökning av munstatus? Etiska aspekter</w:t>
      </w:r>
    </w:p>
    <w:p w14:paraId="2DDAC207" w14:textId="23BC6E93" w:rsidR="00894267" w:rsidRDefault="00894267" w:rsidP="00894267">
      <w:pPr>
        <w:pStyle w:val="Liststycke"/>
        <w:numPr>
          <w:ilvl w:val="0"/>
          <w:numId w:val="10"/>
        </w:numPr>
      </w:pPr>
      <w:r>
        <w:t>Vilka bedömningsinstrument finns?</w:t>
      </w:r>
    </w:p>
    <w:p w14:paraId="0EEAD18D" w14:textId="4EAB502B" w:rsidR="00894267" w:rsidRDefault="00894267" w:rsidP="003B0F54">
      <w:r>
        <w:t>Gör en bedömning av en patient. Diskutera resultatet</w:t>
      </w:r>
    </w:p>
    <w:p w14:paraId="1D2F510C" w14:textId="30C0489F" w:rsidR="00894267" w:rsidRDefault="00894267" w:rsidP="00894267">
      <w:pPr>
        <w:pStyle w:val="Liststycke"/>
        <w:numPr>
          <w:ilvl w:val="0"/>
          <w:numId w:val="11"/>
        </w:numPr>
      </w:pPr>
      <w:r>
        <w:t>Vilka omvårdnadsåtgärder kan sättas in</w:t>
      </w:r>
    </w:p>
    <w:p w14:paraId="0B5B4988" w14:textId="5D8DABD5" w:rsidR="003B0F54" w:rsidRDefault="003B0F54" w:rsidP="003B0F54">
      <w:r w:rsidRPr="00CA5275">
        <w:rPr>
          <w:b/>
        </w:rPr>
        <w:t>Reflektera och diskutera:</w:t>
      </w:r>
      <w:r w:rsidR="00894267">
        <w:rPr>
          <w:b/>
        </w:rPr>
        <w:t xml:space="preserve"> </w:t>
      </w:r>
      <w:r w:rsidR="00894267">
        <w:t>Konsekvenser av nedsatt munhälsa. Etiska aspekter. Icke farmakologiska åtgärder? Farmakologiska åtgärder? Vem ansvarar för patientens munhälsa?</w:t>
      </w:r>
      <w:r w:rsidR="00915C7D" w:rsidRPr="00915C7D">
        <w:t xml:space="preserve"> Vad har du erhållit för ny kunskap?</w:t>
      </w:r>
    </w:p>
    <w:p w14:paraId="21BF378B" w14:textId="1FA04A63" w:rsidR="0048563E" w:rsidRDefault="0048563E" w:rsidP="003B0F54"/>
    <w:p w14:paraId="6352690B" w14:textId="6B94A3DC" w:rsidR="00884C43" w:rsidRDefault="00884C43" w:rsidP="003B0F54"/>
    <w:p w14:paraId="405F1918" w14:textId="1B529665" w:rsidR="00884C43" w:rsidRDefault="00884C43" w:rsidP="003B0F54"/>
    <w:p w14:paraId="4A607104" w14:textId="77777777" w:rsidR="00884C43" w:rsidRDefault="00884C43" w:rsidP="003B0F54"/>
    <w:p w14:paraId="0E998E83" w14:textId="650616A7" w:rsidR="00915C7D" w:rsidRPr="00915C7D" w:rsidRDefault="00884C43" w:rsidP="00915C7D">
      <w:pPr>
        <w:spacing w:after="0"/>
        <w:rPr>
          <w:b/>
        </w:rPr>
      </w:pPr>
      <w:r>
        <w:rPr>
          <w:b/>
        </w:rPr>
        <w:lastRenderedPageBreak/>
        <w:t>Läraktivitet 2</w:t>
      </w:r>
    </w:p>
    <w:p w14:paraId="33A33BA5" w14:textId="17B8F96F" w:rsidR="00EC7AF4" w:rsidRDefault="00EC7AF4" w:rsidP="00EC7AF4">
      <w:r w:rsidRPr="00950AD2">
        <w:rPr>
          <w:b/>
        </w:rPr>
        <w:t>Lärandemål:</w:t>
      </w:r>
      <w:r>
        <w:t xml:space="preserve"> </w:t>
      </w:r>
      <w:r w:rsidR="00587A9F">
        <w:t>Kommunikation, undervisning och läkemedelshantering</w:t>
      </w:r>
    </w:p>
    <w:p w14:paraId="1833E782" w14:textId="6A7DF4F4" w:rsidR="00EC7AF4" w:rsidRPr="00587A9F" w:rsidRDefault="00EC7AF4" w:rsidP="00EC7AF4">
      <w:r w:rsidRPr="003B0F54">
        <w:rPr>
          <w:b/>
        </w:rPr>
        <w:t>Målgrupp:</w:t>
      </w:r>
      <w:r>
        <w:t xml:space="preserve"> </w:t>
      </w:r>
      <w:r w:rsidR="00587A9F">
        <w:t>Sjuksköterskestuderande termin 6</w:t>
      </w:r>
    </w:p>
    <w:p w14:paraId="1A453368" w14:textId="25E64571" w:rsidR="00EC7AF4" w:rsidRDefault="00EC7AF4" w:rsidP="00EC7AF4">
      <w:pPr>
        <w:rPr>
          <w:rFonts w:cstheme="minorHAnsi"/>
        </w:rPr>
      </w:pPr>
      <w:r w:rsidRPr="00950AD2">
        <w:rPr>
          <w:b/>
        </w:rPr>
        <w:t>Aktivitet:</w:t>
      </w:r>
      <w:r w:rsidRPr="00950AD2">
        <w:t xml:space="preserve"> </w:t>
      </w:r>
      <w:r w:rsidR="00587A9F">
        <w:t>Informera och undervis</w:t>
      </w:r>
      <w:r w:rsidR="00FB439E">
        <w:t xml:space="preserve">a en patient eller anhörig i </w:t>
      </w:r>
      <w:proofErr w:type="spellStart"/>
      <w:r w:rsidR="00FB439E">
        <w:t>subcutan</w:t>
      </w:r>
      <w:proofErr w:type="spellEnd"/>
      <w:r w:rsidR="00587A9F">
        <w:t xml:space="preserve"> injektionsteknik för egenvård i hemmet ex. </w:t>
      </w:r>
      <w:proofErr w:type="spellStart"/>
      <w:r w:rsidR="00587A9F">
        <w:t>Klexane</w:t>
      </w:r>
      <w:proofErr w:type="spellEnd"/>
      <w:r w:rsidR="00587A9F">
        <w:rPr>
          <w:rFonts w:cstheme="minorHAnsi"/>
        </w:rPr>
        <w:t>®</w:t>
      </w:r>
      <w:r w:rsidR="00587A9F">
        <w:t>/Fragmin</w:t>
      </w:r>
      <w:r w:rsidR="00587A9F">
        <w:rPr>
          <w:rFonts w:cstheme="minorHAnsi"/>
        </w:rPr>
        <w:t>®</w:t>
      </w:r>
    </w:p>
    <w:p w14:paraId="228336A9" w14:textId="6D1291C8" w:rsidR="00587A9F" w:rsidRPr="00587A9F" w:rsidRDefault="00587A9F" w:rsidP="00587A9F">
      <w:pPr>
        <w:pStyle w:val="Liststycke"/>
        <w:numPr>
          <w:ilvl w:val="0"/>
          <w:numId w:val="12"/>
        </w:numPr>
        <w:rPr>
          <w:rFonts w:cstheme="minorHAnsi"/>
        </w:rPr>
      </w:pPr>
      <w:r w:rsidRPr="00587A9F">
        <w:rPr>
          <w:rFonts w:cstheme="minorHAnsi"/>
        </w:rPr>
        <w:t>Hur och var hämtar du information för att kunna förbereda dig på bästa sätt?</w:t>
      </w:r>
    </w:p>
    <w:p w14:paraId="7C6F93DF" w14:textId="2F020C52" w:rsidR="00587A9F" w:rsidRPr="00587A9F" w:rsidRDefault="00587A9F" w:rsidP="00587A9F">
      <w:pPr>
        <w:pStyle w:val="Liststycke"/>
        <w:numPr>
          <w:ilvl w:val="0"/>
          <w:numId w:val="12"/>
        </w:numPr>
        <w:rPr>
          <w:rFonts w:cstheme="minorHAnsi"/>
        </w:rPr>
      </w:pPr>
      <w:r w:rsidRPr="00587A9F">
        <w:rPr>
          <w:rFonts w:cstheme="minorHAnsi"/>
        </w:rPr>
        <w:t>Vad ska du tänka på och göra när du informerar patient/närstående?</w:t>
      </w:r>
    </w:p>
    <w:p w14:paraId="7C9F8193" w14:textId="5E888906" w:rsidR="00587A9F" w:rsidRPr="00587A9F" w:rsidRDefault="00587A9F" w:rsidP="00587A9F">
      <w:pPr>
        <w:pStyle w:val="Liststycke"/>
        <w:numPr>
          <w:ilvl w:val="0"/>
          <w:numId w:val="12"/>
        </w:numPr>
        <w:rPr>
          <w:rFonts w:cstheme="minorHAnsi"/>
        </w:rPr>
      </w:pPr>
      <w:r w:rsidRPr="00587A9F">
        <w:rPr>
          <w:rFonts w:cstheme="minorHAnsi"/>
        </w:rPr>
        <w:t>Varför är detta läkemedel ordinerat?</w:t>
      </w:r>
    </w:p>
    <w:p w14:paraId="36FD877E" w14:textId="2326D8D0" w:rsidR="00587A9F" w:rsidRPr="00587A9F" w:rsidRDefault="00587A9F" w:rsidP="00587A9F">
      <w:pPr>
        <w:pStyle w:val="Liststycke"/>
        <w:numPr>
          <w:ilvl w:val="0"/>
          <w:numId w:val="12"/>
        </w:numPr>
        <w:rPr>
          <w:rFonts w:cstheme="minorHAnsi"/>
        </w:rPr>
      </w:pPr>
      <w:r w:rsidRPr="00587A9F">
        <w:rPr>
          <w:rFonts w:cstheme="minorHAnsi"/>
        </w:rPr>
        <w:t>Vad finns för risker?</w:t>
      </w:r>
    </w:p>
    <w:p w14:paraId="245866B3" w14:textId="441D41FA" w:rsidR="00587A9F" w:rsidRPr="00587A9F" w:rsidRDefault="00587A9F" w:rsidP="00587A9F">
      <w:pPr>
        <w:pStyle w:val="Liststycke"/>
        <w:numPr>
          <w:ilvl w:val="0"/>
          <w:numId w:val="12"/>
        </w:numPr>
      </w:pPr>
      <w:bookmarkStart w:id="5" w:name="_Hlk530046414"/>
      <w:r w:rsidRPr="00587A9F">
        <w:rPr>
          <w:rFonts w:cstheme="minorHAnsi"/>
        </w:rPr>
        <w:t>Var och vad dokumenterar du?</w:t>
      </w:r>
    </w:p>
    <w:bookmarkEnd w:id="5"/>
    <w:p w14:paraId="17D6D600" w14:textId="3D7AA7CB" w:rsidR="00EC7AF4" w:rsidRDefault="00EC7AF4" w:rsidP="00EC7AF4">
      <w:r w:rsidRPr="00CA5275">
        <w:rPr>
          <w:b/>
        </w:rPr>
        <w:t>Reflektera och diskutera:</w:t>
      </w:r>
      <w:r>
        <w:rPr>
          <w:b/>
        </w:rPr>
        <w:t xml:space="preserve"> </w:t>
      </w:r>
      <w:r w:rsidR="00587A9F" w:rsidRPr="00587A9F">
        <w:t>Hur uppfattade du att patienten/närstående tog emot din information? Var förberedelserna tillräckliga? Motivera. Hur kunde du gjort annorlunda? Kunde du gjort på ett annat sätt</w:t>
      </w:r>
      <w:r w:rsidR="00EA66F4">
        <w:t>/annan metod för undervisningen/</w:t>
      </w:r>
      <w:r w:rsidR="00587A9F" w:rsidRPr="00587A9F">
        <w:t>informationen?</w:t>
      </w:r>
      <w:r w:rsidR="00646CD8" w:rsidRPr="00646CD8">
        <w:t xml:space="preserve"> Vad har du erhållit för ny kunskap?</w:t>
      </w:r>
    </w:p>
    <w:p w14:paraId="0A75A16F" w14:textId="2583DC6E" w:rsidR="00587A9F" w:rsidRDefault="00587A9F" w:rsidP="00EC7AF4"/>
    <w:p w14:paraId="4EAC3EF4" w14:textId="52C2CC51" w:rsidR="00646CD8" w:rsidRPr="00646CD8" w:rsidRDefault="00884C43" w:rsidP="00646CD8">
      <w:pPr>
        <w:spacing w:after="0"/>
        <w:rPr>
          <w:b/>
        </w:rPr>
      </w:pPr>
      <w:r>
        <w:rPr>
          <w:b/>
        </w:rPr>
        <w:t>Läraktivitet 3</w:t>
      </w:r>
    </w:p>
    <w:p w14:paraId="565C8C22" w14:textId="77777777" w:rsidR="00CB0F3A" w:rsidRPr="00CB0F3A" w:rsidRDefault="00CB0F3A" w:rsidP="00CB0F3A">
      <w:r w:rsidRPr="00CB0F3A">
        <w:rPr>
          <w:b/>
          <w:bCs/>
        </w:rPr>
        <w:t xml:space="preserve">Lärande mål: </w:t>
      </w:r>
      <w:r w:rsidRPr="00CB0F3A">
        <w:t xml:space="preserve">Kommunikation/Rapportering/ Samordning/SBAR </w:t>
      </w:r>
    </w:p>
    <w:p w14:paraId="3778D8D5" w14:textId="32626B4A" w:rsidR="00CB0F3A" w:rsidRPr="00CB0F3A" w:rsidRDefault="00CB0F3A" w:rsidP="00CB0F3A">
      <w:pPr>
        <w:rPr>
          <w:b/>
        </w:rPr>
      </w:pPr>
      <w:r w:rsidRPr="00CB0F3A">
        <w:rPr>
          <w:b/>
          <w:bCs/>
        </w:rPr>
        <w:t xml:space="preserve">Målgrupp: </w:t>
      </w:r>
      <w:r w:rsidR="00646CD8">
        <w:t>Sjuksköterskestuderande</w:t>
      </w:r>
      <w:r w:rsidRPr="00CB0F3A">
        <w:t xml:space="preserve"> termin 6</w:t>
      </w:r>
      <w:r w:rsidRPr="00CB0F3A">
        <w:rPr>
          <w:b/>
        </w:rPr>
        <w:t xml:space="preserve"> </w:t>
      </w:r>
    </w:p>
    <w:p w14:paraId="32232D1C" w14:textId="77777777" w:rsidR="005D399B" w:rsidRPr="00CB0F3A" w:rsidRDefault="00C965D9" w:rsidP="00CB0F3A">
      <w:r w:rsidRPr="00CB0F3A">
        <w:rPr>
          <w:b/>
        </w:rPr>
        <w:t>Aktivitet:</w:t>
      </w:r>
      <w:r w:rsidRPr="00CB0F3A">
        <w:t xml:space="preserve"> En patient blir akut dålig och jourläkaren måste kontaktas. </w:t>
      </w:r>
    </w:p>
    <w:p w14:paraId="4D042137" w14:textId="37D5B8E4" w:rsidR="00CB0F3A" w:rsidRPr="00CB0F3A" w:rsidRDefault="00C965D9" w:rsidP="00CB0F3A">
      <w:pPr>
        <w:pStyle w:val="Liststycke"/>
        <w:numPr>
          <w:ilvl w:val="0"/>
          <w:numId w:val="14"/>
        </w:numPr>
      </w:pPr>
      <w:r w:rsidRPr="00CB0F3A">
        <w:t xml:space="preserve">Vad behöver du veta innan du ringer? </w:t>
      </w:r>
    </w:p>
    <w:p w14:paraId="069F14E3" w14:textId="643E100E" w:rsidR="00CB0F3A" w:rsidRPr="00CB0F3A" w:rsidRDefault="00C965D9" w:rsidP="00CB0F3A">
      <w:pPr>
        <w:pStyle w:val="Liststycke"/>
        <w:numPr>
          <w:ilvl w:val="0"/>
          <w:numId w:val="14"/>
        </w:numPr>
      </w:pPr>
      <w:r w:rsidRPr="00CB0F3A">
        <w:t xml:space="preserve">Hur förmedlar du informationen till läkaren? Beskriv. </w:t>
      </w:r>
    </w:p>
    <w:p w14:paraId="789CB9A3" w14:textId="346215A2" w:rsidR="00CB0F3A" w:rsidRPr="00CB0F3A" w:rsidRDefault="00C965D9" w:rsidP="00CB0F3A">
      <w:pPr>
        <w:pStyle w:val="Liststycke"/>
        <w:numPr>
          <w:ilvl w:val="0"/>
          <w:numId w:val="14"/>
        </w:numPr>
      </w:pPr>
      <w:r w:rsidRPr="00CB0F3A">
        <w:t xml:space="preserve">Hur informerar du närstående? </w:t>
      </w:r>
    </w:p>
    <w:p w14:paraId="64BFC830" w14:textId="77777777" w:rsidR="00646CD8" w:rsidRDefault="00C965D9" w:rsidP="00CB0F3A">
      <w:pPr>
        <w:pStyle w:val="Liststycke"/>
        <w:numPr>
          <w:ilvl w:val="0"/>
          <w:numId w:val="14"/>
        </w:numPr>
      </w:pPr>
      <w:r w:rsidRPr="00CB0F3A">
        <w:t xml:space="preserve">Vilka medarbetare behöver du kontakta och hur går du tillväga? </w:t>
      </w:r>
    </w:p>
    <w:p w14:paraId="0A865AD3" w14:textId="54DB955A" w:rsidR="005D399B" w:rsidRPr="00CB0F3A" w:rsidRDefault="00C965D9" w:rsidP="00CB0F3A">
      <w:pPr>
        <w:pStyle w:val="Liststycke"/>
        <w:numPr>
          <w:ilvl w:val="0"/>
          <w:numId w:val="14"/>
        </w:numPr>
      </w:pPr>
      <w:r w:rsidRPr="00CB0F3A">
        <w:t xml:space="preserve">Hur, när och var dokumenterar du? </w:t>
      </w:r>
    </w:p>
    <w:p w14:paraId="5F570759" w14:textId="0B45588B" w:rsidR="00CB0F3A" w:rsidRDefault="00CB0F3A" w:rsidP="00CB0F3A">
      <w:r w:rsidRPr="00CB0F3A">
        <w:rPr>
          <w:b/>
          <w:bCs/>
        </w:rPr>
        <w:t>Reflektera</w:t>
      </w:r>
      <w:r>
        <w:rPr>
          <w:b/>
          <w:bCs/>
        </w:rPr>
        <w:t xml:space="preserve"> och diskutera</w:t>
      </w:r>
      <w:r w:rsidRPr="00CB0F3A">
        <w:rPr>
          <w:b/>
          <w:bCs/>
        </w:rPr>
        <w:t>r</w:t>
      </w:r>
      <w:r w:rsidRPr="00CB0F3A">
        <w:rPr>
          <w:b/>
        </w:rPr>
        <w:t xml:space="preserve">: </w:t>
      </w:r>
      <w:r>
        <w:t>H</w:t>
      </w:r>
      <w:r w:rsidRPr="00CB0F3A">
        <w:t xml:space="preserve">ur prioriteringen bör vara vid akuta situationer samt vem som ansvarar för vad. </w:t>
      </w:r>
      <w:r w:rsidR="00646CD8" w:rsidRPr="00646CD8">
        <w:t>Vad har du erhållit för ny kunskap?</w:t>
      </w:r>
    </w:p>
    <w:p w14:paraId="7E02C49F" w14:textId="16251812" w:rsidR="00587A9F" w:rsidRDefault="00587A9F" w:rsidP="00EC7AF4">
      <w:pPr>
        <w:rPr>
          <w:b/>
        </w:rPr>
      </w:pPr>
    </w:p>
    <w:p w14:paraId="28191972" w14:textId="65F1F903" w:rsidR="00884C43" w:rsidRDefault="00884C43" w:rsidP="00EC7AF4">
      <w:pPr>
        <w:rPr>
          <w:b/>
        </w:rPr>
      </w:pPr>
    </w:p>
    <w:p w14:paraId="0EEAD6B0" w14:textId="623AD54F" w:rsidR="00884C43" w:rsidRDefault="00884C43" w:rsidP="00EC7AF4">
      <w:pPr>
        <w:rPr>
          <w:b/>
        </w:rPr>
      </w:pPr>
    </w:p>
    <w:p w14:paraId="06161A75" w14:textId="1901BD6B" w:rsidR="00884C43" w:rsidRDefault="00884C43" w:rsidP="00EC7AF4">
      <w:pPr>
        <w:rPr>
          <w:b/>
        </w:rPr>
      </w:pPr>
    </w:p>
    <w:p w14:paraId="72CC6D36" w14:textId="2786AB6D" w:rsidR="00884C43" w:rsidRDefault="00884C43" w:rsidP="00EC7AF4">
      <w:pPr>
        <w:rPr>
          <w:b/>
        </w:rPr>
      </w:pPr>
    </w:p>
    <w:p w14:paraId="746B4358" w14:textId="52038380" w:rsidR="00884C43" w:rsidRDefault="00884C43" w:rsidP="00EC7AF4">
      <w:pPr>
        <w:rPr>
          <w:b/>
        </w:rPr>
      </w:pPr>
    </w:p>
    <w:p w14:paraId="6BD89B24" w14:textId="6FC4A584" w:rsidR="00884C43" w:rsidRDefault="00884C43" w:rsidP="00EC7AF4">
      <w:pPr>
        <w:rPr>
          <w:b/>
        </w:rPr>
      </w:pPr>
    </w:p>
    <w:p w14:paraId="660EB974" w14:textId="5DED84C2" w:rsidR="00884C43" w:rsidRDefault="00884C43" w:rsidP="00EC7AF4">
      <w:pPr>
        <w:rPr>
          <w:b/>
        </w:rPr>
      </w:pPr>
    </w:p>
    <w:p w14:paraId="7C0AFCB6" w14:textId="4C8DC415" w:rsidR="00884C43" w:rsidRDefault="00884C43" w:rsidP="00EC7AF4">
      <w:pPr>
        <w:rPr>
          <w:b/>
        </w:rPr>
      </w:pPr>
    </w:p>
    <w:p w14:paraId="75A83E1B" w14:textId="77777777" w:rsidR="00884C43" w:rsidRDefault="00884C43" w:rsidP="00EC7AF4">
      <w:pPr>
        <w:rPr>
          <w:b/>
        </w:rPr>
      </w:pPr>
    </w:p>
    <w:p w14:paraId="1018376F" w14:textId="43D43D74" w:rsidR="00EA66F4" w:rsidRDefault="00EA66F4" w:rsidP="00EA66F4">
      <w:pPr>
        <w:pStyle w:val="Rubrik2"/>
      </w:pPr>
      <w:r>
        <w:lastRenderedPageBreak/>
        <w:t>Exempel på läraktiviteter inom psykiatrisk vård</w:t>
      </w:r>
    </w:p>
    <w:p w14:paraId="27DC8AA8" w14:textId="3503E8C2" w:rsidR="00EC7AF4" w:rsidRDefault="00EC7AF4" w:rsidP="00EC7AF4"/>
    <w:p w14:paraId="7205348A" w14:textId="12D52A3C" w:rsidR="00646CD8" w:rsidRPr="00646CD8" w:rsidRDefault="00646CD8" w:rsidP="00646CD8">
      <w:pPr>
        <w:spacing w:after="0"/>
        <w:rPr>
          <w:b/>
        </w:rPr>
      </w:pPr>
      <w:r w:rsidRPr="00646CD8">
        <w:rPr>
          <w:b/>
        </w:rPr>
        <w:t>Läraktivitet 1</w:t>
      </w:r>
    </w:p>
    <w:p w14:paraId="72771283" w14:textId="77777777" w:rsidR="0096055A" w:rsidRDefault="0096055A" w:rsidP="0096055A">
      <w:r>
        <w:rPr>
          <w:b/>
          <w:bCs/>
        </w:rPr>
        <w:t>Lärandemål:</w:t>
      </w:r>
      <w:r>
        <w:t xml:space="preserve"> kommunicera med vårdtagare och närstående på ett respektfullt sätt, utföra evidensbaserad och säker omvårdnad (dokumentation och läkemedelshantering)</w:t>
      </w:r>
    </w:p>
    <w:p w14:paraId="5D0E1F21" w14:textId="0AAA36D7" w:rsidR="0096055A" w:rsidRDefault="0096055A" w:rsidP="0096055A">
      <w:r>
        <w:rPr>
          <w:b/>
          <w:bCs/>
        </w:rPr>
        <w:t>Målgrupp:</w:t>
      </w:r>
      <w:r>
        <w:t xml:space="preserve"> Sjuks</w:t>
      </w:r>
      <w:r w:rsidR="00646CD8">
        <w:t>köterskestuderande termin 3/</w:t>
      </w:r>
      <w:r>
        <w:t>4</w:t>
      </w:r>
    </w:p>
    <w:p w14:paraId="01CD126E" w14:textId="099072A5" w:rsidR="0096055A" w:rsidRDefault="0096055A" w:rsidP="0096055A">
      <w:r>
        <w:rPr>
          <w:b/>
          <w:bCs/>
        </w:rPr>
        <w:t>Aktivitet:</w:t>
      </w:r>
      <w:r>
        <w:t xml:space="preserve"> Informera och underv</w:t>
      </w:r>
      <w:r w:rsidR="00646CD8">
        <w:t>isa en patient och/eller närstående</w:t>
      </w:r>
      <w:r>
        <w:t xml:space="preserve"> om insättning och inställning av centralstimulerande läkemedel, t.ex. </w:t>
      </w:r>
      <w:proofErr w:type="spellStart"/>
      <w:r>
        <w:t>Ritalin</w:t>
      </w:r>
      <w:proofErr w:type="spellEnd"/>
      <w:r>
        <w:t>.</w:t>
      </w:r>
    </w:p>
    <w:p w14:paraId="3348A67B" w14:textId="77777777" w:rsidR="0096055A" w:rsidRDefault="0096055A" w:rsidP="0096055A">
      <w:pPr>
        <w:numPr>
          <w:ilvl w:val="0"/>
          <w:numId w:val="15"/>
        </w:numPr>
        <w:spacing w:line="252" w:lineRule="auto"/>
        <w:contextualSpacing/>
        <w:rPr>
          <w:rFonts w:eastAsia="Times New Roman"/>
        </w:rPr>
      </w:pPr>
      <w:r>
        <w:rPr>
          <w:rFonts w:eastAsia="Times New Roman"/>
        </w:rPr>
        <w:t>Hur och var hämtar du information för att kunna förbereda dig på bästa sätt?</w:t>
      </w:r>
    </w:p>
    <w:p w14:paraId="05279016" w14:textId="77777777" w:rsidR="0096055A" w:rsidRDefault="0096055A" w:rsidP="0096055A">
      <w:pPr>
        <w:numPr>
          <w:ilvl w:val="0"/>
          <w:numId w:val="15"/>
        </w:numPr>
        <w:spacing w:line="252" w:lineRule="auto"/>
        <w:contextualSpacing/>
        <w:rPr>
          <w:rFonts w:eastAsia="Times New Roman"/>
        </w:rPr>
      </w:pPr>
      <w:r>
        <w:rPr>
          <w:rFonts w:eastAsia="Times New Roman"/>
        </w:rPr>
        <w:t>Vad ska du tänka på och göra när du informerar patient/närstående? Vad är viktigt att tänka på i ditt bemötande?</w:t>
      </w:r>
    </w:p>
    <w:p w14:paraId="59CF467A" w14:textId="77777777" w:rsidR="0096055A" w:rsidRDefault="0096055A" w:rsidP="0096055A">
      <w:pPr>
        <w:numPr>
          <w:ilvl w:val="0"/>
          <w:numId w:val="15"/>
        </w:numPr>
        <w:spacing w:line="252" w:lineRule="auto"/>
        <w:contextualSpacing/>
        <w:rPr>
          <w:rFonts w:eastAsia="Times New Roman"/>
        </w:rPr>
      </w:pPr>
      <w:r>
        <w:rPr>
          <w:rFonts w:eastAsia="Times New Roman"/>
        </w:rPr>
        <w:t xml:space="preserve">Varför är detta läkemedel ordinerat? </w:t>
      </w:r>
    </w:p>
    <w:p w14:paraId="7FCF8FC8" w14:textId="77777777" w:rsidR="0096055A" w:rsidRDefault="0096055A" w:rsidP="0096055A">
      <w:pPr>
        <w:numPr>
          <w:ilvl w:val="0"/>
          <w:numId w:val="15"/>
        </w:numPr>
        <w:spacing w:line="252" w:lineRule="auto"/>
        <w:contextualSpacing/>
        <w:rPr>
          <w:rFonts w:eastAsia="Times New Roman"/>
        </w:rPr>
      </w:pPr>
      <w:r>
        <w:rPr>
          <w:rFonts w:eastAsia="Times New Roman"/>
        </w:rPr>
        <w:t xml:space="preserve">Vad finns för risker? </w:t>
      </w:r>
    </w:p>
    <w:p w14:paraId="58CBE736" w14:textId="77777777" w:rsidR="0096055A" w:rsidRDefault="0096055A" w:rsidP="0096055A">
      <w:pPr>
        <w:numPr>
          <w:ilvl w:val="0"/>
          <w:numId w:val="15"/>
        </w:numPr>
        <w:spacing w:line="252" w:lineRule="auto"/>
        <w:contextualSpacing/>
        <w:rPr>
          <w:rFonts w:eastAsia="Times New Roman"/>
        </w:rPr>
      </w:pPr>
      <w:r>
        <w:rPr>
          <w:rFonts w:eastAsia="Times New Roman"/>
        </w:rPr>
        <w:t>Hur ska du följa upp?</w:t>
      </w:r>
    </w:p>
    <w:p w14:paraId="2171F0B0" w14:textId="77777777" w:rsidR="0096055A" w:rsidRDefault="0096055A" w:rsidP="0096055A">
      <w:pPr>
        <w:numPr>
          <w:ilvl w:val="0"/>
          <w:numId w:val="15"/>
        </w:numPr>
        <w:spacing w:line="252" w:lineRule="auto"/>
        <w:contextualSpacing/>
        <w:rPr>
          <w:rFonts w:eastAsia="Times New Roman"/>
        </w:rPr>
      </w:pPr>
      <w:r>
        <w:rPr>
          <w:rFonts w:eastAsia="Times New Roman"/>
        </w:rPr>
        <w:t>Var och vad dokumenterar du?</w:t>
      </w:r>
    </w:p>
    <w:p w14:paraId="2B2B6342" w14:textId="77777777" w:rsidR="0096055A" w:rsidRDefault="0096055A" w:rsidP="0096055A">
      <w:pPr>
        <w:spacing w:line="252" w:lineRule="auto"/>
        <w:ind w:left="360"/>
        <w:contextualSpacing/>
      </w:pPr>
    </w:p>
    <w:p w14:paraId="0D448822" w14:textId="77777777" w:rsidR="00C45831" w:rsidRDefault="0096055A" w:rsidP="003B0F54">
      <w:pPr>
        <w:rPr>
          <w:rFonts w:eastAsia="Times New Roman"/>
        </w:rPr>
      </w:pPr>
      <w:r>
        <w:rPr>
          <w:b/>
          <w:bCs/>
        </w:rPr>
        <w:t xml:space="preserve">Reflektera och diskutera: </w:t>
      </w:r>
      <w:r>
        <w:rPr>
          <w:rFonts w:eastAsia="Times New Roman"/>
        </w:rPr>
        <w:t>Hur uppfattade du att patienten/närstående tog emot din information? Vad var det i deras uttryck som gjorde att du kan ana det?</w:t>
      </w:r>
      <w:r w:rsidR="00646CD8">
        <w:rPr>
          <w:rFonts w:eastAsia="Times New Roman"/>
        </w:rPr>
        <w:t xml:space="preserve"> </w:t>
      </w:r>
      <w:r>
        <w:rPr>
          <w:rFonts w:eastAsia="Times New Roman"/>
        </w:rPr>
        <w:t>Var förberedelserna tillräckliga? Motivera.</w:t>
      </w:r>
      <w:r w:rsidR="00646CD8">
        <w:rPr>
          <w:rFonts w:eastAsia="Times New Roman"/>
        </w:rPr>
        <w:t xml:space="preserve"> </w:t>
      </w:r>
      <w:r>
        <w:rPr>
          <w:rFonts w:eastAsia="Times New Roman"/>
        </w:rPr>
        <w:t>Hur kunde du gjort annorlunda? Kunde du gjort på ett annat sätt/annan metod för undervisningen/informationen?</w:t>
      </w:r>
      <w:r w:rsidR="00646CD8" w:rsidRPr="00646CD8">
        <w:t xml:space="preserve"> </w:t>
      </w:r>
      <w:r w:rsidR="00646CD8" w:rsidRPr="00646CD8">
        <w:rPr>
          <w:rFonts w:eastAsia="Times New Roman"/>
        </w:rPr>
        <w:t>Vad har du erhållit för ny kunskap?</w:t>
      </w:r>
    </w:p>
    <w:p w14:paraId="12CDA8BB" w14:textId="77777777" w:rsidR="00C45831" w:rsidRDefault="00C45831" w:rsidP="003B0F54">
      <w:pPr>
        <w:rPr>
          <w:rFonts w:eastAsia="Times New Roman"/>
        </w:rPr>
      </w:pPr>
    </w:p>
    <w:p w14:paraId="2D4A515F" w14:textId="192746A3" w:rsidR="001440B8" w:rsidRDefault="00894267" w:rsidP="003B0F54">
      <w:r>
        <w:tab/>
      </w:r>
    </w:p>
    <w:p w14:paraId="022C3557" w14:textId="7E7A89F6" w:rsidR="001440B8" w:rsidRPr="001440B8" w:rsidRDefault="001440B8" w:rsidP="001440B8">
      <w:pPr>
        <w:spacing w:after="0"/>
        <w:rPr>
          <w:b/>
        </w:rPr>
      </w:pPr>
      <w:r>
        <w:rPr>
          <w:b/>
        </w:rPr>
        <w:t>Läraktivitet 2</w:t>
      </w:r>
    </w:p>
    <w:p w14:paraId="3F1C2299" w14:textId="4C2D9A21" w:rsidR="001440B8" w:rsidRDefault="001440B8" w:rsidP="001440B8">
      <w:pPr>
        <w:ind w:right="15"/>
      </w:pPr>
      <w:r>
        <w:rPr>
          <w:b/>
          <w:bCs/>
        </w:rPr>
        <w:t>Lärandemål:</w:t>
      </w:r>
      <w:r>
        <w:t xml:space="preserve"> identifiera hälsorisker och orsakssamband mellan livsvillkor, levnadsvanor och hälsa, tillämpa omvårdnadsprocessen, kunna bedöma, planera, genomföra och utvärdera vårdtagarens behov och utföra och utvärdera omvårdnad utifrån en personcentrerad omvårdnad</w:t>
      </w:r>
    </w:p>
    <w:p w14:paraId="356818CE" w14:textId="77777777" w:rsidR="001440B8" w:rsidRDefault="001440B8" w:rsidP="001440B8">
      <w:r>
        <w:rPr>
          <w:b/>
          <w:bCs/>
        </w:rPr>
        <w:t>Målgrupp:</w:t>
      </w:r>
      <w:r>
        <w:t xml:space="preserve"> Sjuksköterskestuderande termin 3 och 4</w:t>
      </w:r>
    </w:p>
    <w:p w14:paraId="2735F53F" w14:textId="77777777" w:rsidR="001440B8" w:rsidRDefault="001440B8" w:rsidP="001440B8">
      <w:r>
        <w:rPr>
          <w:b/>
          <w:bCs/>
        </w:rPr>
        <w:t>Aktivitet:</w:t>
      </w:r>
      <w:r>
        <w:t xml:space="preserve"> Informera och undervisa en patient om sambandet mellan kost/motion och psykisk hälsa.</w:t>
      </w:r>
    </w:p>
    <w:p w14:paraId="5C0E3B8A" w14:textId="77777777" w:rsidR="001440B8" w:rsidRDefault="001440B8" w:rsidP="001440B8">
      <w:pPr>
        <w:numPr>
          <w:ilvl w:val="0"/>
          <w:numId w:val="12"/>
        </w:numPr>
        <w:spacing w:line="252" w:lineRule="auto"/>
        <w:contextualSpacing/>
        <w:rPr>
          <w:rFonts w:eastAsia="Times New Roman"/>
        </w:rPr>
      </w:pPr>
      <w:r>
        <w:rPr>
          <w:rFonts w:eastAsia="Times New Roman"/>
        </w:rPr>
        <w:t>Hur och var hämtar du information för att kunna förbereda dig på bästa sätt?</w:t>
      </w:r>
    </w:p>
    <w:p w14:paraId="290F0C2E" w14:textId="77777777" w:rsidR="001440B8" w:rsidRDefault="001440B8" w:rsidP="001440B8">
      <w:pPr>
        <w:numPr>
          <w:ilvl w:val="0"/>
          <w:numId w:val="12"/>
        </w:numPr>
        <w:spacing w:line="252" w:lineRule="auto"/>
        <w:contextualSpacing/>
        <w:rPr>
          <w:rFonts w:eastAsia="Times New Roman"/>
        </w:rPr>
      </w:pPr>
      <w:r>
        <w:rPr>
          <w:rFonts w:eastAsia="Times New Roman"/>
        </w:rPr>
        <w:t>Vad ska du tänka på när du informerar patienten? Vad är viktigt att tänka på i ditt bemötande?</w:t>
      </w:r>
    </w:p>
    <w:p w14:paraId="4152FB88" w14:textId="77777777" w:rsidR="001440B8" w:rsidRPr="00B34E4F" w:rsidRDefault="001440B8" w:rsidP="001440B8">
      <w:pPr>
        <w:numPr>
          <w:ilvl w:val="0"/>
          <w:numId w:val="12"/>
        </w:numPr>
        <w:spacing w:line="252" w:lineRule="auto"/>
        <w:contextualSpacing/>
        <w:rPr>
          <w:rFonts w:eastAsia="Times New Roman"/>
        </w:rPr>
      </w:pPr>
      <w:r>
        <w:rPr>
          <w:rFonts w:eastAsia="Times New Roman"/>
        </w:rPr>
        <w:t>Behöver du samordna med andra professioner?</w:t>
      </w:r>
    </w:p>
    <w:p w14:paraId="27885A70" w14:textId="77777777" w:rsidR="001440B8" w:rsidRDefault="001440B8" w:rsidP="001440B8">
      <w:pPr>
        <w:numPr>
          <w:ilvl w:val="0"/>
          <w:numId w:val="12"/>
        </w:numPr>
        <w:spacing w:line="252" w:lineRule="auto"/>
        <w:contextualSpacing/>
        <w:rPr>
          <w:rFonts w:eastAsia="Times New Roman"/>
        </w:rPr>
      </w:pPr>
      <w:r>
        <w:rPr>
          <w:rFonts w:eastAsia="Times New Roman"/>
        </w:rPr>
        <w:t>Hur ska du följa upp? Gör en handlingsplan och tänk på att ha med en plan för eventuella avvikelser.</w:t>
      </w:r>
    </w:p>
    <w:p w14:paraId="35023FD9" w14:textId="77777777" w:rsidR="001440B8" w:rsidRDefault="001440B8" w:rsidP="001440B8">
      <w:pPr>
        <w:numPr>
          <w:ilvl w:val="0"/>
          <w:numId w:val="12"/>
        </w:numPr>
        <w:spacing w:line="252" w:lineRule="auto"/>
        <w:contextualSpacing/>
        <w:rPr>
          <w:rFonts w:eastAsia="Times New Roman"/>
        </w:rPr>
      </w:pPr>
      <w:r>
        <w:rPr>
          <w:rFonts w:eastAsia="Times New Roman"/>
        </w:rPr>
        <w:t>Var och vad dokumenterar du?</w:t>
      </w:r>
    </w:p>
    <w:p w14:paraId="32583469" w14:textId="77777777" w:rsidR="001440B8" w:rsidRDefault="001440B8" w:rsidP="001440B8">
      <w:pPr>
        <w:spacing w:line="252" w:lineRule="auto"/>
        <w:ind w:left="360"/>
        <w:contextualSpacing/>
      </w:pPr>
    </w:p>
    <w:p w14:paraId="097ECECD" w14:textId="1E3A13D5" w:rsidR="001440B8" w:rsidRDefault="001440B8" w:rsidP="00FB439E">
      <w:pPr>
        <w:rPr>
          <w:rFonts w:eastAsia="Times New Roman"/>
        </w:rPr>
      </w:pPr>
      <w:r>
        <w:rPr>
          <w:b/>
          <w:bCs/>
        </w:rPr>
        <w:t xml:space="preserve">Reflektera och diskutera: </w:t>
      </w:r>
      <w:r>
        <w:rPr>
          <w:rFonts w:eastAsia="Times New Roman"/>
        </w:rPr>
        <w:t>Hur la du upp informationen? Var den tillräcklig för att patienten skulle förstå sambandet? Varför behöver patienter undervisande insatser? Var förberedelserna tillräckliga? Motivera. Hur kunde du gjort annorlunda? Kunde du gjort på ett annat sätt/annan metod för undervisningen/informationen?</w:t>
      </w:r>
    </w:p>
    <w:p w14:paraId="043CEE40" w14:textId="351782DC" w:rsidR="001440B8" w:rsidRDefault="001440B8" w:rsidP="001440B8">
      <w:pPr>
        <w:spacing w:line="252" w:lineRule="auto"/>
        <w:contextualSpacing/>
        <w:rPr>
          <w:rFonts w:eastAsia="Times New Roman"/>
        </w:rPr>
      </w:pPr>
    </w:p>
    <w:p w14:paraId="6203F967" w14:textId="77777777" w:rsidR="00FB439E" w:rsidRDefault="00FB439E" w:rsidP="001440B8">
      <w:pPr>
        <w:spacing w:line="252" w:lineRule="auto"/>
        <w:contextualSpacing/>
        <w:rPr>
          <w:rFonts w:eastAsia="Times New Roman"/>
        </w:rPr>
      </w:pPr>
    </w:p>
    <w:p w14:paraId="22D310DB" w14:textId="4D24696F" w:rsidR="001440B8" w:rsidRPr="001440B8" w:rsidRDefault="001440B8" w:rsidP="001440B8">
      <w:pPr>
        <w:spacing w:after="0"/>
        <w:rPr>
          <w:b/>
        </w:rPr>
      </w:pPr>
      <w:r>
        <w:rPr>
          <w:b/>
        </w:rPr>
        <w:lastRenderedPageBreak/>
        <w:t>Läraktivitet 3</w:t>
      </w:r>
    </w:p>
    <w:p w14:paraId="0C5D49D4" w14:textId="6FDEC744" w:rsidR="001440B8" w:rsidRDefault="001440B8" w:rsidP="001440B8">
      <w:r>
        <w:rPr>
          <w:b/>
          <w:bCs/>
        </w:rPr>
        <w:t>Lärandemål:</w:t>
      </w:r>
      <w:r>
        <w:t xml:space="preserve"> utföra evidensbaserad och säker omvårdnad, förstå teamets betydelse och beskriva och förklara gällande lagar, författningar och riktlinjer för verksamheten</w:t>
      </w:r>
    </w:p>
    <w:p w14:paraId="1EB0A2A8" w14:textId="292A20B5" w:rsidR="001440B8" w:rsidRDefault="001440B8" w:rsidP="001440B8">
      <w:r>
        <w:rPr>
          <w:b/>
          <w:bCs/>
        </w:rPr>
        <w:t>Målgrupp:</w:t>
      </w:r>
      <w:r>
        <w:t xml:space="preserve"> Sjuksköterskestuderande termin 3 och 4</w:t>
      </w:r>
    </w:p>
    <w:p w14:paraId="795CC033" w14:textId="77777777" w:rsidR="001440B8" w:rsidRDefault="001440B8" w:rsidP="001440B8">
      <w:r>
        <w:rPr>
          <w:b/>
          <w:bCs/>
        </w:rPr>
        <w:t>Aktivitet:</w:t>
      </w:r>
      <w:r>
        <w:t xml:space="preserve"> Identifiera faktorer i vårdmiljön som kan påverka patientsäkerheten</w:t>
      </w:r>
    </w:p>
    <w:p w14:paraId="76465511" w14:textId="77777777" w:rsidR="001440B8" w:rsidRDefault="001440B8" w:rsidP="001440B8">
      <w:pPr>
        <w:pStyle w:val="Liststycke"/>
        <w:numPr>
          <w:ilvl w:val="0"/>
          <w:numId w:val="12"/>
        </w:numPr>
        <w:spacing w:line="252" w:lineRule="auto"/>
        <w:rPr>
          <w:rFonts w:eastAsia="Times New Roman"/>
        </w:rPr>
      </w:pPr>
      <w:r>
        <w:rPr>
          <w:rFonts w:eastAsia="Times New Roman"/>
        </w:rPr>
        <w:t>Läs på avdelningens/mottagningens rutiner</w:t>
      </w:r>
    </w:p>
    <w:p w14:paraId="033A66CA" w14:textId="77777777" w:rsidR="001440B8" w:rsidRDefault="001440B8" w:rsidP="001440B8">
      <w:pPr>
        <w:pStyle w:val="Liststycke"/>
        <w:numPr>
          <w:ilvl w:val="0"/>
          <w:numId w:val="12"/>
        </w:numPr>
        <w:spacing w:line="252" w:lineRule="auto"/>
        <w:rPr>
          <w:rFonts w:eastAsia="Times New Roman"/>
        </w:rPr>
      </w:pPr>
      <w:r>
        <w:rPr>
          <w:rFonts w:eastAsia="Times New Roman"/>
        </w:rPr>
        <w:t>Läs relevanta lagar och styrdokument</w:t>
      </w:r>
    </w:p>
    <w:p w14:paraId="7285FF5D" w14:textId="77777777" w:rsidR="001440B8" w:rsidRPr="00190844" w:rsidRDefault="001440B8" w:rsidP="001440B8">
      <w:pPr>
        <w:pStyle w:val="Liststycke"/>
        <w:numPr>
          <w:ilvl w:val="0"/>
          <w:numId w:val="12"/>
        </w:numPr>
        <w:spacing w:line="252" w:lineRule="auto"/>
        <w:rPr>
          <w:rFonts w:eastAsia="Times New Roman"/>
        </w:rPr>
      </w:pPr>
      <w:r w:rsidRPr="00ED7B33">
        <w:rPr>
          <w:rFonts w:eastAsia="Times New Roman"/>
        </w:rPr>
        <w:t xml:space="preserve">Vad finns för risker? </w:t>
      </w:r>
      <w:r>
        <w:rPr>
          <w:rFonts w:eastAsia="Times New Roman"/>
        </w:rPr>
        <w:t xml:space="preserve">Ge exempel på hur de kan förebyggas och hanteras. </w:t>
      </w:r>
      <w:r>
        <w:rPr>
          <w:rFonts w:eastAsia="Times New Roman"/>
        </w:rPr>
        <w:br/>
      </w:r>
      <w:r w:rsidRPr="00190844">
        <w:rPr>
          <w:rFonts w:eastAsia="Times New Roman"/>
        </w:rPr>
        <w:t>Gör en riskbedömning för en patient som vårdas på din avdelning/mottagning (utgå från patienten och inte personalen)</w:t>
      </w:r>
    </w:p>
    <w:p w14:paraId="792141C9" w14:textId="6A65D33D" w:rsidR="001440B8" w:rsidRPr="001440B8" w:rsidRDefault="001440B8" w:rsidP="001440B8">
      <w:pPr>
        <w:rPr>
          <w:b/>
          <w:bCs/>
        </w:rPr>
      </w:pPr>
      <w:r>
        <w:rPr>
          <w:b/>
          <w:bCs/>
        </w:rPr>
        <w:t xml:space="preserve">Reflektera och diskutera: </w:t>
      </w:r>
      <w:r>
        <w:t>Riskbedömningars betydelse inom psykiatrisk kontra somatisk vård</w:t>
      </w:r>
      <w:r w:rsidR="00FB439E">
        <w:rPr>
          <w:b/>
          <w:bCs/>
        </w:rPr>
        <w:t>?</w:t>
      </w:r>
      <w:r>
        <w:rPr>
          <w:b/>
          <w:bCs/>
        </w:rPr>
        <w:t xml:space="preserve"> </w:t>
      </w:r>
      <w:r>
        <w:t>Ekonomiska aspekters påverkan på patientsäkerheten</w:t>
      </w:r>
      <w:r w:rsidR="00FB439E">
        <w:t xml:space="preserve">? </w:t>
      </w:r>
      <w:r w:rsidR="00FB439E" w:rsidRPr="00646CD8">
        <w:rPr>
          <w:rFonts w:eastAsia="Times New Roman"/>
        </w:rPr>
        <w:t>Vad har du erhållit för ny kunskap?</w:t>
      </w:r>
    </w:p>
    <w:p w14:paraId="440B2590" w14:textId="2A5C24DF" w:rsidR="001440B8" w:rsidRDefault="001440B8"/>
    <w:sectPr w:rsidR="001440B8" w:rsidSect="00C965D9">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AFA8" w14:textId="77777777" w:rsidR="00973691" w:rsidRDefault="00973691" w:rsidP="00E40C4F">
      <w:pPr>
        <w:spacing w:after="0" w:line="240" w:lineRule="auto"/>
      </w:pPr>
      <w:r>
        <w:separator/>
      </w:r>
    </w:p>
  </w:endnote>
  <w:endnote w:type="continuationSeparator" w:id="0">
    <w:p w14:paraId="01A4BF11" w14:textId="77777777" w:rsidR="00973691" w:rsidRDefault="00973691" w:rsidP="00E4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 Sans">
    <w:altName w:val="Arial"/>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C861" w14:textId="5B0711A1" w:rsidR="00E40C4F" w:rsidRDefault="00E40C4F" w:rsidP="00E40C4F">
    <w:pPr>
      <w:pStyle w:val="Sidfot"/>
    </w:pPr>
    <w:r>
      <w:t>2019-01-03</w:t>
    </w:r>
  </w:p>
  <w:p w14:paraId="6683027E" w14:textId="4E6AC732" w:rsidR="00E40C4F" w:rsidRDefault="00E40C4F">
    <w:pPr>
      <w:pStyle w:val="Sidfot"/>
    </w:pPr>
  </w:p>
  <w:p w14:paraId="5E7DA939" w14:textId="77777777" w:rsidR="00E40C4F" w:rsidRDefault="00E40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B591" w14:textId="77777777" w:rsidR="00973691" w:rsidRDefault="00973691" w:rsidP="00E40C4F">
      <w:pPr>
        <w:spacing w:after="0" w:line="240" w:lineRule="auto"/>
      </w:pPr>
      <w:r>
        <w:separator/>
      </w:r>
    </w:p>
  </w:footnote>
  <w:footnote w:type="continuationSeparator" w:id="0">
    <w:p w14:paraId="676B09A0" w14:textId="77777777" w:rsidR="00973691" w:rsidRDefault="00973691" w:rsidP="00E4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A19"/>
    <w:multiLevelType w:val="hybridMultilevel"/>
    <w:tmpl w:val="4DBEE9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A05EF"/>
    <w:multiLevelType w:val="hybridMultilevel"/>
    <w:tmpl w:val="BA2CC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3076E9"/>
    <w:multiLevelType w:val="hybridMultilevel"/>
    <w:tmpl w:val="2880F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D91D89"/>
    <w:multiLevelType w:val="hybridMultilevel"/>
    <w:tmpl w:val="A588BB36"/>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E8B2CD6"/>
    <w:multiLevelType w:val="hybridMultilevel"/>
    <w:tmpl w:val="75B2C2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4704CBB"/>
    <w:multiLevelType w:val="hybridMultilevel"/>
    <w:tmpl w:val="A5D4533E"/>
    <w:lvl w:ilvl="0" w:tplc="DC3EE9B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614599"/>
    <w:multiLevelType w:val="hybridMultilevel"/>
    <w:tmpl w:val="74DA2D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DA4643A"/>
    <w:multiLevelType w:val="hybridMultilevel"/>
    <w:tmpl w:val="D53C00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2B5E3D"/>
    <w:multiLevelType w:val="hybridMultilevel"/>
    <w:tmpl w:val="26167B60"/>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A106BC6"/>
    <w:multiLevelType w:val="hybridMultilevel"/>
    <w:tmpl w:val="AF1418BC"/>
    <w:lvl w:ilvl="0" w:tplc="041D0001">
      <w:start w:val="1"/>
      <w:numFmt w:val="bullet"/>
      <w:lvlText w:val=""/>
      <w:lvlJc w:val="left"/>
      <w:pPr>
        <w:ind w:left="1231" w:hanging="360"/>
      </w:pPr>
      <w:rPr>
        <w:rFonts w:ascii="Symbol" w:hAnsi="Symbol" w:hint="default"/>
      </w:rPr>
    </w:lvl>
    <w:lvl w:ilvl="1" w:tplc="041D0003" w:tentative="1">
      <w:start w:val="1"/>
      <w:numFmt w:val="bullet"/>
      <w:lvlText w:val="o"/>
      <w:lvlJc w:val="left"/>
      <w:pPr>
        <w:ind w:left="1951" w:hanging="360"/>
      </w:pPr>
      <w:rPr>
        <w:rFonts w:ascii="Courier New" w:hAnsi="Courier New" w:cs="Courier New" w:hint="default"/>
      </w:rPr>
    </w:lvl>
    <w:lvl w:ilvl="2" w:tplc="041D0005" w:tentative="1">
      <w:start w:val="1"/>
      <w:numFmt w:val="bullet"/>
      <w:lvlText w:val=""/>
      <w:lvlJc w:val="left"/>
      <w:pPr>
        <w:ind w:left="2671" w:hanging="360"/>
      </w:pPr>
      <w:rPr>
        <w:rFonts w:ascii="Wingdings" w:hAnsi="Wingdings" w:hint="default"/>
      </w:rPr>
    </w:lvl>
    <w:lvl w:ilvl="3" w:tplc="041D0001" w:tentative="1">
      <w:start w:val="1"/>
      <w:numFmt w:val="bullet"/>
      <w:lvlText w:val=""/>
      <w:lvlJc w:val="left"/>
      <w:pPr>
        <w:ind w:left="3391" w:hanging="360"/>
      </w:pPr>
      <w:rPr>
        <w:rFonts w:ascii="Symbol" w:hAnsi="Symbol" w:hint="default"/>
      </w:rPr>
    </w:lvl>
    <w:lvl w:ilvl="4" w:tplc="041D0003" w:tentative="1">
      <w:start w:val="1"/>
      <w:numFmt w:val="bullet"/>
      <w:lvlText w:val="o"/>
      <w:lvlJc w:val="left"/>
      <w:pPr>
        <w:ind w:left="4111" w:hanging="360"/>
      </w:pPr>
      <w:rPr>
        <w:rFonts w:ascii="Courier New" w:hAnsi="Courier New" w:cs="Courier New" w:hint="default"/>
      </w:rPr>
    </w:lvl>
    <w:lvl w:ilvl="5" w:tplc="041D0005" w:tentative="1">
      <w:start w:val="1"/>
      <w:numFmt w:val="bullet"/>
      <w:lvlText w:val=""/>
      <w:lvlJc w:val="left"/>
      <w:pPr>
        <w:ind w:left="4831" w:hanging="360"/>
      </w:pPr>
      <w:rPr>
        <w:rFonts w:ascii="Wingdings" w:hAnsi="Wingdings" w:hint="default"/>
      </w:rPr>
    </w:lvl>
    <w:lvl w:ilvl="6" w:tplc="041D0001" w:tentative="1">
      <w:start w:val="1"/>
      <w:numFmt w:val="bullet"/>
      <w:lvlText w:val=""/>
      <w:lvlJc w:val="left"/>
      <w:pPr>
        <w:ind w:left="5551" w:hanging="360"/>
      </w:pPr>
      <w:rPr>
        <w:rFonts w:ascii="Symbol" w:hAnsi="Symbol" w:hint="default"/>
      </w:rPr>
    </w:lvl>
    <w:lvl w:ilvl="7" w:tplc="041D0003" w:tentative="1">
      <w:start w:val="1"/>
      <w:numFmt w:val="bullet"/>
      <w:lvlText w:val="o"/>
      <w:lvlJc w:val="left"/>
      <w:pPr>
        <w:ind w:left="6271" w:hanging="360"/>
      </w:pPr>
      <w:rPr>
        <w:rFonts w:ascii="Courier New" w:hAnsi="Courier New" w:cs="Courier New" w:hint="default"/>
      </w:rPr>
    </w:lvl>
    <w:lvl w:ilvl="8" w:tplc="041D0005" w:tentative="1">
      <w:start w:val="1"/>
      <w:numFmt w:val="bullet"/>
      <w:lvlText w:val=""/>
      <w:lvlJc w:val="left"/>
      <w:pPr>
        <w:ind w:left="6991" w:hanging="360"/>
      </w:pPr>
      <w:rPr>
        <w:rFonts w:ascii="Wingdings" w:hAnsi="Wingdings" w:hint="default"/>
      </w:rPr>
    </w:lvl>
  </w:abstractNum>
  <w:abstractNum w:abstractNumId="10" w15:restartNumberingAfterBreak="0">
    <w:nsid w:val="382A5027"/>
    <w:multiLevelType w:val="hybridMultilevel"/>
    <w:tmpl w:val="9FD8A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DA437A"/>
    <w:multiLevelType w:val="hybridMultilevel"/>
    <w:tmpl w:val="D3200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661AD8"/>
    <w:multiLevelType w:val="hybridMultilevel"/>
    <w:tmpl w:val="F15AA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960DD9"/>
    <w:multiLevelType w:val="hybridMultilevel"/>
    <w:tmpl w:val="CCE64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184607"/>
    <w:multiLevelType w:val="hybridMultilevel"/>
    <w:tmpl w:val="9198F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1649CE"/>
    <w:multiLevelType w:val="hybridMultilevel"/>
    <w:tmpl w:val="63A0716A"/>
    <w:lvl w:ilvl="0" w:tplc="7D4A131C">
      <w:start w:val="1"/>
      <w:numFmt w:val="bullet"/>
      <w:lvlText w:val="•"/>
      <w:lvlJc w:val="left"/>
      <w:pPr>
        <w:tabs>
          <w:tab w:val="num" w:pos="720"/>
        </w:tabs>
        <w:ind w:left="720" w:hanging="360"/>
      </w:pPr>
      <w:rPr>
        <w:rFonts w:ascii="Arial" w:hAnsi="Arial" w:hint="default"/>
      </w:rPr>
    </w:lvl>
    <w:lvl w:ilvl="1" w:tplc="6FAE074E" w:tentative="1">
      <w:start w:val="1"/>
      <w:numFmt w:val="bullet"/>
      <w:lvlText w:val="•"/>
      <w:lvlJc w:val="left"/>
      <w:pPr>
        <w:tabs>
          <w:tab w:val="num" w:pos="1440"/>
        </w:tabs>
        <w:ind w:left="1440" w:hanging="360"/>
      </w:pPr>
      <w:rPr>
        <w:rFonts w:ascii="Arial" w:hAnsi="Arial" w:hint="default"/>
      </w:rPr>
    </w:lvl>
    <w:lvl w:ilvl="2" w:tplc="86B8B0BA" w:tentative="1">
      <w:start w:val="1"/>
      <w:numFmt w:val="bullet"/>
      <w:lvlText w:val="•"/>
      <w:lvlJc w:val="left"/>
      <w:pPr>
        <w:tabs>
          <w:tab w:val="num" w:pos="2160"/>
        </w:tabs>
        <w:ind w:left="2160" w:hanging="360"/>
      </w:pPr>
      <w:rPr>
        <w:rFonts w:ascii="Arial" w:hAnsi="Arial" w:hint="default"/>
      </w:rPr>
    </w:lvl>
    <w:lvl w:ilvl="3" w:tplc="4EB0097E" w:tentative="1">
      <w:start w:val="1"/>
      <w:numFmt w:val="bullet"/>
      <w:lvlText w:val="•"/>
      <w:lvlJc w:val="left"/>
      <w:pPr>
        <w:tabs>
          <w:tab w:val="num" w:pos="2880"/>
        </w:tabs>
        <w:ind w:left="2880" w:hanging="360"/>
      </w:pPr>
      <w:rPr>
        <w:rFonts w:ascii="Arial" w:hAnsi="Arial" w:hint="default"/>
      </w:rPr>
    </w:lvl>
    <w:lvl w:ilvl="4" w:tplc="9A1802AA" w:tentative="1">
      <w:start w:val="1"/>
      <w:numFmt w:val="bullet"/>
      <w:lvlText w:val="•"/>
      <w:lvlJc w:val="left"/>
      <w:pPr>
        <w:tabs>
          <w:tab w:val="num" w:pos="3600"/>
        </w:tabs>
        <w:ind w:left="3600" w:hanging="360"/>
      </w:pPr>
      <w:rPr>
        <w:rFonts w:ascii="Arial" w:hAnsi="Arial" w:hint="default"/>
      </w:rPr>
    </w:lvl>
    <w:lvl w:ilvl="5" w:tplc="B53689C8" w:tentative="1">
      <w:start w:val="1"/>
      <w:numFmt w:val="bullet"/>
      <w:lvlText w:val="•"/>
      <w:lvlJc w:val="left"/>
      <w:pPr>
        <w:tabs>
          <w:tab w:val="num" w:pos="4320"/>
        </w:tabs>
        <w:ind w:left="4320" w:hanging="360"/>
      </w:pPr>
      <w:rPr>
        <w:rFonts w:ascii="Arial" w:hAnsi="Arial" w:hint="default"/>
      </w:rPr>
    </w:lvl>
    <w:lvl w:ilvl="6" w:tplc="49A6E5FC" w:tentative="1">
      <w:start w:val="1"/>
      <w:numFmt w:val="bullet"/>
      <w:lvlText w:val="•"/>
      <w:lvlJc w:val="left"/>
      <w:pPr>
        <w:tabs>
          <w:tab w:val="num" w:pos="5040"/>
        </w:tabs>
        <w:ind w:left="5040" w:hanging="360"/>
      </w:pPr>
      <w:rPr>
        <w:rFonts w:ascii="Arial" w:hAnsi="Arial" w:hint="default"/>
      </w:rPr>
    </w:lvl>
    <w:lvl w:ilvl="7" w:tplc="9B3CCDFC" w:tentative="1">
      <w:start w:val="1"/>
      <w:numFmt w:val="bullet"/>
      <w:lvlText w:val="•"/>
      <w:lvlJc w:val="left"/>
      <w:pPr>
        <w:tabs>
          <w:tab w:val="num" w:pos="5760"/>
        </w:tabs>
        <w:ind w:left="5760" w:hanging="360"/>
      </w:pPr>
      <w:rPr>
        <w:rFonts w:ascii="Arial" w:hAnsi="Arial" w:hint="default"/>
      </w:rPr>
    </w:lvl>
    <w:lvl w:ilvl="8" w:tplc="E432FC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B50D3"/>
    <w:multiLevelType w:val="hybridMultilevel"/>
    <w:tmpl w:val="F4E6D3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753FB3"/>
    <w:multiLevelType w:val="hybridMultilevel"/>
    <w:tmpl w:val="C37E705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4C1674"/>
    <w:multiLevelType w:val="hybridMultilevel"/>
    <w:tmpl w:val="0F22E7C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F17046"/>
    <w:multiLevelType w:val="hybridMultilevel"/>
    <w:tmpl w:val="F02A4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E5BF7"/>
    <w:multiLevelType w:val="hybridMultilevel"/>
    <w:tmpl w:val="9B94F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D761EA"/>
    <w:multiLevelType w:val="hybridMultilevel"/>
    <w:tmpl w:val="24A8C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1C6094"/>
    <w:multiLevelType w:val="hybridMultilevel"/>
    <w:tmpl w:val="8DE04B0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2"/>
  </w:num>
  <w:num w:numId="4">
    <w:abstractNumId w:val="8"/>
  </w:num>
  <w:num w:numId="5">
    <w:abstractNumId w:val="17"/>
  </w:num>
  <w:num w:numId="6">
    <w:abstractNumId w:val="0"/>
  </w:num>
  <w:num w:numId="7">
    <w:abstractNumId w:val="18"/>
  </w:num>
  <w:num w:numId="8">
    <w:abstractNumId w:val="7"/>
  </w:num>
  <w:num w:numId="9">
    <w:abstractNumId w:val="5"/>
  </w:num>
  <w:num w:numId="10">
    <w:abstractNumId w:val="20"/>
  </w:num>
  <w:num w:numId="11">
    <w:abstractNumId w:val="14"/>
  </w:num>
  <w:num w:numId="12">
    <w:abstractNumId w:val="13"/>
  </w:num>
  <w:num w:numId="13">
    <w:abstractNumId w:val="15"/>
  </w:num>
  <w:num w:numId="14">
    <w:abstractNumId w:val="6"/>
  </w:num>
  <w:num w:numId="15">
    <w:abstractNumId w:val="13"/>
  </w:num>
  <w:num w:numId="16">
    <w:abstractNumId w:val="4"/>
  </w:num>
  <w:num w:numId="17">
    <w:abstractNumId w:val="16"/>
  </w:num>
  <w:num w:numId="18">
    <w:abstractNumId w:val="3"/>
  </w:num>
  <w:num w:numId="19">
    <w:abstractNumId w:val="2"/>
  </w:num>
  <w:num w:numId="20">
    <w:abstractNumId w:val="22"/>
  </w:num>
  <w:num w:numId="21">
    <w:abstractNumId w:val="9"/>
  </w:num>
  <w:num w:numId="22">
    <w:abstractNumId w:val="19"/>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5"/>
    <w:rsid w:val="00057A65"/>
    <w:rsid w:val="000C307A"/>
    <w:rsid w:val="000C5645"/>
    <w:rsid w:val="000D6166"/>
    <w:rsid w:val="000F06A1"/>
    <w:rsid w:val="001440B8"/>
    <w:rsid w:val="00180BC7"/>
    <w:rsid w:val="00184504"/>
    <w:rsid w:val="0019464E"/>
    <w:rsid w:val="001E5317"/>
    <w:rsid w:val="0021182D"/>
    <w:rsid w:val="00212A28"/>
    <w:rsid w:val="002609F6"/>
    <w:rsid w:val="002720BF"/>
    <w:rsid w:val="002906F5"/>
    <w:rsid w:val="002F7C79"/>
    <w:rsid w:val="00336913"/>
    <w:rsid w:val="00351495"/>
    <w:rsid w:val="00361B73"/>
    <w:rsid w:val="003704A4"/>
    <w:rsid w:val="003B0F54"/>
    <w:rsid w:val="003D4EBC"/>
    <w:rsid w:val="0040721E"/>
    <w:rsid w:val="00431AF6"/>
    <w:rsid w:val="00432A1A"/>
    <w:rsid w:val="0044257E"/>
    <w:rsid w:val="0048563E"/>
    <w:rsid w:val="004E25E3"/>
    <w:rsid w:val="004E5FEE"/>
    <w:rsid w:val="004E7770"/>
    <w:rsid w:val="00500516"/>
    <w:rsid w:val="00504804"/>
    <w:rsid w:val="0051432C"/>
    <w:rsid w:val="005563D7"/>
    <w:rsid w:val="005731C0"/>
    <w:rsid w:val="00587A9F"/>
    <w:rsid w:val="005B3006"/>
    <w:rsid w:val="005B4F45"/>
    <w:rsid w:val="005C3593"/>
    <w:rsid w:val="005D399B"/>
    <w:rsid w:val="005D769B"/>
    <w:rsid w:val="005E2ED1"/>
    <w:rsid w:val="00602FC8"/>
    <w:rsid w:val="006170B7"/>
    <w:rsid w:val="00646CD8"/>
    <w:rsid w:val="006F70EA"/>
    <w:rsid w:val="00701B46"/>
    <w:rsid w:val="0076760A"/>
    <w:rsid w:val="007A052B"/>
    <w:rsid w:val="007B64A5"/>
    <w:rsid w:val="007C1615"/>
    <w:rsid w:val="007D51D5"/>
    <w:rsid w:val="007E1DE3"/>
    <w:rsid w:val="007F4EE9"/>
    <w:rsid w:val="00871779"/>
    <w:rsid w:val="00884909"/>
    <w:rsid w:val="00884C43"/>
    <w:rsid w:val="00894267"/>
    <w:rsid w:val="008B3AC3"/>
    <w:rsid w:val="008E050D"/>
    <w:rsid w:val="008E052D"/>
    <w:rsid w:val="00901619"/>
    <w:rsid w:val="00915C7D"/>
    <w:rsid w:val="00950AD2"/>
    <w:rsid w:val="0096055A"/>
    <w:rsid w:val="0096370F"/>
    <w:rsid w:val="00973691"/>
    <w:rsid w:val="00984211"/>
    <w:rsid w:val="009A71FC"/>
    <w:rsid w:val="009D4F24"/>
    <w:rsid w:val="009D54A2"/>
    <w:rsid w:val="00A30234"/>
    <w:rsid w:val="00A43C26"/>
    <w:rsid w:val="00A53996"/>
    <w:rsid w:val="00A8703A"/>
    <w:rsid w:val="00AC54FF"/>
    <w:rsid w:val="00AF59BD"/>
    <w:rsid w:val="00B00CC8"/>
    <w:rsid w:val="00B67819"/>
    <w:rsid w:val="00BA6872"/>
    <w:rsid w:val="00BD4B00"/>
    <w:rsid w:val="00BD6ADA"/>
    <w:rsid w:val="00C30499"/>
    <w:rsid w:val="00C45831"/>
    <w:rsid w:val="00C55A53"/>
    <w:rsid w:val="00C70DD2"/>
    <w:rsid w:val="00C86805"/>
    <w:rsid w:val="00C965D9"/>
    <w:rsid w:val="00CA5275"/>
    <w:rsid w:val="00CA6D12"/>
    <w:rsid w:val="00CB0F3A"/>
    <w:rsid w:val="00CE422C"/>
    <w:rsid w:val="00D46CF4"/>
    <w:rsid w:val="00D84778"/>
    <w:rsid w:val="00DB79C5"/>
    <w:rsid w:val="00DE47C9"/>
    <w:rsid w:val="00E2718F"/>
    <w:rsid w:val="00E304FB"/>
    <w:rsid w:val="00E40C4F"/>
    <w:rsid w:val="00E91175"/>
    <w:rsid w:val="00EA66F4"/>
    <w:rsid w:val="00EC7AF4"/>
    <w:rsid w:val="00EE1C1A"/>
    <w:rsid w:val="00EF6D51"/>
    <w:rsid w:val="00F07840"/>
    <w:rsid w:val="00F91A43"/>
    <w:rsid w:val="00FB439E"/>
    <w:rsid w:val="00FF0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5DF"/>
  <w15:chartTrackingRefBased/>
  <w15:docId w15:val="{7C0F6A79-2775-40E6-9E3E-402D47D7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C5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12A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564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E1C1A"/>
    <w:pPr>
      <w:ind w:left="720"/>
      <w:contextualSpacing/>
    </w:pPr>
  </w:style>
  <w:style w:type="character" w:customStyle="1" w:styleId="Rubrik2Char">
    <w:name w:val="Rubrik 2 Char"/>
    <w:basedOn w:val="Standardstycketeckensnitt"/>
    <w:link w:val="Rubrik2"/>
    <w:uiPriority w:val="9"/>
    <w:rsid w:val="00212A28"/>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D46CF4"/>
    <w:rPr>
      <w:sz w:val="16"/>
      <w:szCs w:val="16"/>
    </w:rPr>
  </w:style>
  <w:style w:type="paragraph" w:styleId="Kommentarer">
    <w:name w:val="annotation text"/>
    <w:basedOn w:val="Normal"/>
    <w:link w:val="KommentarerChar"/>
    <w:uiPriority w:val="99"/>
    <w:unhideWhenUsed/>
    <w:rsid w:val="00D46CF4"/>
    <w:pPr>
      <w:spacing w:line="240" w:lineRule="auto"/>
    </w:pPr>
    <w:rPr>
      <w:sz w:val="20"/>
      <w:szCs w:val="20"/>
    </w:rPr>
  </w:style>
  <w:style w:type="character" w:customStyle="1" w:styleId="KommentarerChar">
    <w:name w:val="Kommentarer Char"/>
    <w:basedOn w:val="Standardstycketeckensnitt"/>
    <w:link w:val="Kommentarer"/>
    <w:uiPriority w:val="99"/>
    <w:rsid w:val="00D46CF4"/>
    <w:rPr>
      <w:sz w:val="20"/>
      <w:szCs w:val="20"/>
    </w:rPr>
  </w:style>
  <w:style w:type="paragraph" w:styleId="Kommentarsmne">
    <w:name w:val="annotation subject"/>
    <w:basedOn w:val="Kommentarer"/>
    <w:next w:val="Kommentarer"/>
    <w:link w:val="KommentarsmneChar"/>
    <w:uiPriority w:val="99"/>
    <w:semiHidden/>
    <w:unhideWhenUsed/>
    <w:rsid w:val="00D46CF4"/>
    <w:rPr>
      <w:b/>
      <w:bCs/>
    </w:rPr>
  </w:style>
  <w:style w:type="character" w:customStyle="1" w:styleId="KommentarsmneChar">
    <w:name w:val="Kommentarsämne Char"/>
    <w:basedOn w:val="KommentarerChar"/>
    <w:link w:val="Kommentarsmne"/>
    <w:uiPriority w:val="99"/>
    <w:semiHidden/>
    <w:rsid w:val="00D46CF4"/>
    <w:rPr>
      <w:b/>
      <w:bCs/>
      <w:sz w:val="20"/>
      <w:szCs w:val="20"/>
    </w:rPr>
  </w:style>
  <w:style w:type="paragraph" w:styleId="Ballongtext">
    <w:name w:val="Balloon Text"/>
    <w:basedOn w:val="Normal"/>
    <w:link w:val="BallongtextChar"/>
    <w:uiPriority w:val="99"/>
    <w:semiHidden/>
    <w:unhideWhenUsed/>
    <w:rsid w:val="00D46C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6CF4"/>
    <w:rPr>
      <w:rFonts w:ascii="Segoe UI" w:hAnsi="Segoe UI" w:cs="Segoe UI"/>
      <w:sz w:val="18"/>
      <w:szCs w:val="18"/>
    </w:rPr>
  </w:style>
  <w:style w:type="paragraph" w:styleId="Ingetavstnd">
    <w:name w:val="No Spacing"/>
    <w:link w:val="IngetavstndChar"/>
    <w:uiPriority w:val="1"/>
    <w:qFormat/>
    <w:rsid w:val="00C965D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965D9"/>
    <w:rPr>
      <w:rFonts w:eastAsiaTheme="minorEastAsia"/>
      <w:lang w:eastAsia="sv-SE"/>
    </w:rPr>
  </w:style>
  <w:style w:type="paragraph" w:styleId="Normalwebb">
    <w:name w:val="Normal (Web)"/>
    <w:basedOn w:val="Normal"/>
    <w:uiPriority w:val="99"/>
    <w:semiHidden/>
    <w:unhideWhenUsed/>
    <w:rsid w:val="0044257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E40C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0C4F"/>
  </w:style>
  <w:style w:type="paragraph" w:styleId="Sidfot">
    <w:name w:val="footer"/>
    <w:basedOn w:val="Normal"/>
    <w:link w:val="SidfotChar"/>
    <w:uiPriority w:val="99"/>
    <w:unhideWhenUsed/>
    <w:rsid w:val="00E40C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8917">
      <w:bodyDiv w:val="1"/>
      <w:marLeft w:val="0"/>
      <w:marRight w:val="0"/>
      <w:marTop w:val="0"/>
      <w:marBottom w:val="0"/>
      <w:divBdr>
        <w:top w:val="none" w:sz="0" w:space="0" w:color="auto"/>
        <w:left w:val="none" w:sz="0" w:space="0" w:color="auto"/>
        <w:bottom w:val="none" w:sz="0" w:space="0" w:color="auto"/>
        <w:right w:val="none" w:sz="0" w:space="0" w:color="auto"/>
      </w:divBdr>
    </w:div>
    <w:div w:id="1604876561">
      <w:bodyDiv w:val="1"/>
      <w:marLeft w:val="0"/>
      <w:marRight w:val="0"/>
      <w:marTop w:val="0"/>
      <w:marBottom w:val="0"/>
      <w:divBdr>
        <w:top w:val="none" w:sz="0" w:space="0" w:color="auto"/>
        <w:left w:val="none" w:sz="0" w:space="0" w:color="auto"/>
        <w:bottom w:val="none" w:sz="0" w:space="0" w:color="auto"/>
        <w:right w:val="none" w:sz="0" w:space="0" w:color="auto"/>
      </w:divBdr>
    </w:div>
    <w:div w:id="1760297777">
      <w:bodyDiv w:val="1"/>
      <w:marLeft w:val="0"/>
      <w:marRight w:val="0"/>
      <w:marTop w:val="0"/>
      <w:marBottom w:val="0"/>
      <w:divBdr>
        <w:top w:val="none" w:sz="0" w:space="0" w:color="auto"/>
        <w:left w:val="none" w:sz="0" w:space="0" w:color="auto"/>
        <w:bottom w:val="none" w:sz="0" w:space="0" w:color="auto"/>
        <w:right w:val="none" w:sz="0" w:space="0" w:color="auto"/>
      </w:divBdr>
    </w:div>
    <w:div w:id="1796869821">
      <w:bodyDiv w:val="1"/>
      <w:marLeft w:val="0"/>
      <w:marRight w:val="0"/>
      <w:marTop w:val="0"/>
      <w:marBottom w:val="0"/>
      <w:divBdr>
        <w:top w:val="none" w:sz="0" w:space="0" w:color="auto"/>
        <w:left w:val="none" w:sz="0" w:space="0" w:color="auto"/>
        <w:bottom w:val="none" w:sz="0" w:space="0" w:color="auto"/>
        <w:right w:val="none" w:sz="0" w:space="0" w:color="auto"/>
      </w:divBdr>
      <w:divsChild>
        <w:div w:id="1749110299">
          <w:marLeft w:val="360"/>
          <w:marRight w:val="0"/>
          <w:marTop w:val="200"/>
          <w:marBottom w:val="0"/>
          <w:divBdr>
            <w:top w:val="none" w:sz="0" w:space="0" w:color="auto"/>
            <w:left w:val="none" w:sz="0" w:space="0" w:color="auto"/>
            <w:bottom w:val="none" w:sz="0" w:space="0" w:color="auto"/>
            <w:right w:val="none" w:sz="0" w:space="0" w:color="auto"/>
          </w:divBdr>
        </w:div>
        <w:div w:id="13289436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2731</Words>
  <Characters>14478</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Peer learning
som handledningsmodell för sjuksköterskestudenter under verksamhetsförlagd utbildning (VFU)Blekinge Tekniska högskola
B
Blekinge</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learning
som handledningsmodell för sjuksköterskestudenter under verksamhetsförlagd utbildning (VFU)Blekinge Tekniska högskola
B
Blekinge</dc:title>
  <dc:subject/>
  <dc:creator>Elina Mikaelsson Midlöv</dc:creator>
  <cp:keywords/>
  <dc:description/>
  <cp:lastModifiedBy>Elina Mikaelsson Midlöv</cp:lastModifiedBy>
  <cp:revision>15</cp:revision>
  <cp:lastPrinted>2019-01-03T13:59:00Z</cp:lastPrinted>
  <dcterms:created xsi:type="dcterms:W3CDTF">2019-01-03T12:42:00Z</dcterms:created>
  <dcterms:modified xsi:type="dcterms:W3CDTF">2019-01-03T14:05:00Z</dcterms:modified>
</cp:coreProperties>
</file>