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4AAA" w14:textId="325CFF60" w:rsidR="0094406F" w:rsidRPr="00302D76" w:rsidRDefault="00295048" w:rsidP="00374B05">
      <w:pPr>
        <w:ind w:left="567" w:right="567"/>
        <w:outlineLvl w:val="0"/>
        <w:rPr>
          <w:sz w:val="32"/>
          <w:szCs w:val="32"/>
          <w:lang w:val="en-US"/>
        </w:rPr>
      </w:pPr>
      <w:r w:rsidRPr="00302D76">
        <w:rPr>
          <w:sz w:val="32"/>
          <w:szCs w:val="32"/>
          <w:lang w:val="en-US"/>
        </w:rPr>
        <w:t>Information o</w:t>
      </w:r>
      <w:r w:rsidR="00302D76" w:rsidRPr="00302D76">
        <w:rPr>
          <w:sz w:val="32"/>
          <w:szCs w:val="32"/>
          <w:lang w:val="en-US"/>
        </w:rPr>
        <w:t>n</w:t>
      </w:r>
      <w:r w:rsidRPr="00302D76">
        <w:rPr>
          <w:sz w:val="32"/>
          <w:szCs w:val="32"/>
          <w:lang w:val="en-US"/>
        </w:rPr>
        <w:t xml:space="preserve"> Blekinge </w:t>
      </w:r>
      <w:r w:rsidR="00302D76" w:rsidRPr="00302D76">
        <w:rPr>
          <w:sz w:val="32"/>
          <w:szCs w:val="32"/>
          <w:lang w:val="en-US"/>
        </w:rPr>
        <w:t>Institute of Technology’s processing of personal data in the form of photographs</w:t>
      </w:r>
      <w:r w:rsidR="00302D76">
        <w:rPr>
          <w:sz w:val="32"/>
          <w:szCs w:val="32"/>
          <w:lang w:val="en-US"/>
        </w:rPr>
        <w:t>,</w:t>
      </w:r>
      <w:r w:rsidR="00302D76" w:rsidRPr="00302D76">
        <w:rPr>
          <w:sz w:val="32"/>
          <w:szCs w:val="32"/>
          <w:lang w:val="en-US"/>
        </w:rPr>
        <w:t xml:space="preserve"> video and audio</w:t>
      </w:r>
    </w:p>
    <w:p w14:paraId="44A33599" w14:textId="77777777" w:rsidR="0094406F" w:rsidRPr="00302D76" w:rsidRDefault="0094406F" w:rsidP="00374B05">
      <w:pPr>
        <w:ind w:left="567" w:right="567"/>
        <w:rPr>
          <w:b/>
          <w:lang w:val="en-US"/>
        </w:rPr>
      </w:pPr>
    </w:p>
    <w:p w14:paraId="125F914B" w14:textId="7F5C36C7" w:rsidR="00302D76" w:rsidRDefault="00302D76" w:rsidP="00374B05">
      <w:pPr>
        <w:ind w:left="567" w:right="567"/>
        <w:outlineLvl w:val="0"/>
        <w:rPr>
          <w:lang w:val="en-US"/>
        </w:rPr>
      </w:pPr>
      <w:r w:rsidRPr="00302D76">
        <w:rPr>
          <w:lang w:val="en-US"/>
        </w:rPr>
        <w:t>You will be photographed, filmed or recorded on behalf of Blekinge Institute of T</w:t>
      </w:r>
      <w:r>
        <w:rPr>
          <w:lang w:val="en-US"/>
        </w:rPr>
        <w:t>e</w:t>
      </w:r>
      <w:r w:rsidRPr="00302D76">
        <w:rPr>
          <w:lang w:val="en-US"/>
        </w:rPr>
        <w:t xml:space="preserve">chnology (BTH). </w:t>
      </w:r>
      <w:r w:rsidR="00A02466">
        <w:rPr>
          <w:lang w:val="en-US"/>
        </w:rPr>
        <w:t xml:space="preserve">You must sign a consent form, </w:t>
      </w:r>
      <w:proofErr w:type="gramStart"/>
      <w:r w:rsidR="00A02466">
        <w:rPr>
          <w:lang w:val="en-US"/>
        </w:rPr>
        <w:t>in order for</w:t>
      </w:r>
      <w:proofErr w:type="gramEnd"/>
      <w:r w:rsidR="00A02466">
        <w:rPr>
          <w:lang w:val="en-US"/>
        </w:rPr>
        <w:t xml:space="preserve"> BTH to use the photos or recordings of you to disseminate information about BTH’s activities.</w:t>
      </w:r>
    </w:p>
    <w:p w14:paraId="0FAE5FCA" w14:textId="77777777" w:rsidR="00A02466" w:rsidRDefault="00A02466" w:rsidP="00374B05">
      <w:pPr>
        <w:ind w:left="567" w:right="567"/>
        <w:outlineLvl w:val="0"/>
        <w:rPr>
          <w:lang w:val="en-US"/>
        </w:rPr>
      </w:pPr>
    </w:p>
    <w:p w14:paraId="4771715A" w14:textId="19500CA8" w:rsidR="00A02466" w:rsidRDefault="00A02466" w:rsidP="00374B05">
      <w:pPr>
        <w:ind w:left="567" w:right="567"/>
        <w:outlineLvl w:val="0"/>
        <w:rPr>
          <w:lang w:val="en-US"/>
        </w:rPr>
      </w:pPr>
      <w:r w:rsidRPr="00A02466">
        <w:rPr>
          <w:lang w:val="en-US"/>
        </w:rPr>
        <w:t xml:space="preserve">The photos or recordings of you may be used in both printed and digital form, in various channels where BTH disseminates information about its activities. </w:t>
      </w:r>
      <w:r>
        <w:rPr>
          <w:lang w:val="en-US"/>
        </w:rPr>
        <w:t>The images or recordings will be used for a maximum of 15 years. The images will be stored in BTH’s image and media bank, which is only available to university employees.</w:t>
      </w:r>
    </w:p>
    <w:p w14:paraId="01BBD97E" w14:textId="77777777" w:rsidR="00A02466" w:rsidRDefault="00A02466" w:rsidP="00374B05">
      <w:pPr>
        <w:ind w:left="567" w:right="567"/>
        <w:outlineLvl w:val="0"/>
        <w:rPr>
          <w:lang w:val="en-US"/>
        </w:rPr>
      </w:pPr>
    </w:p>
    <w:p w14:paraId="6A22969D" w14:textId="4B1BF31D" w:rsidR="00A02466" w:rsidRDefault="00A02466" w:rsidP="00374B05">
      <w:pPr>
        <w:ind w:left="567" w:right="567"/>
        <w:outlineLvl w:val="0"/>
        <w:rPr>
          <w:lang w:val="en-US"/>
        </w:rPr>
      </w:pPr>
      <w:r w:rsidRPr="00A02466">
        <w:rPr>
          <w:lang w:val="en-US"/>
        </w:rPr>
        <w:t>Images that BTH has used</w:t>
      </w:r>
      <w:r w:rsidR="007C45E6" w:rsidRPr="00A02466">
        <w:rPr>
          <w:lang w:val="en-US"/>
        </w:rPr>
        <w:t>,</w:t>
      </w:r>
      <w:r w:rsidR="00295048" w:rsidRPr="00A02466">
        <w:rPr>
          <w:lang w:val="en-US"/>
        </w:rPr>
        <w:t xml:space="preserve"> </w:t>
      </w:r>
      <w:r w:rsidRPr="00A02466">
        <w:rPr>
          <w:lang w:val="en-US"/>
        </w:rPr>
        <w:t xml:space="preserve">will be archived for the future or deleted in accordance with the </w:t>
      </w:r>
      <w:r>
        <w:rPr>
          <w:lang w:val="en-US"/>
        </w:rPr>
        <w:t xml:space="preserve">Swedish </w:t>
      </w:r>
      <w:r w:rsidRPr="00A02466">
        <w:rPr>
          <w:lang w:val="en-US"/>
        </w:rPr>
        <w:t xml:space="preserve">Archives Act and local </w:t>
      </w:r>
      <w:r>
        <w:rPr>
          <w:lang w:val="en-US"/>
        </w:rPr>
        <w:t>regulations, when they are no longer in use.</w:t>
      </w:r>
    </w:p>
    <w:p w14:paraId="3FCC9430" w14:textId="77777777" w:rsidR="00295048" w:rsidRPr="00010983" w:rsidRDefault="00295048" w:rsidP="00374B05">
      <w:pPr>
        <w:ind w:left="567" w:right="567"/>
        <w:outlineLvl w:val="0"/>
        <w:rPr>
          <w:lang w:val="en-US"/>
        </w:rPr>
      </w:pPr>
    </w:p>
    <w:p w14:paraId="654567D1" w14:textId="77777777" w:rsidR="00A02466" w:rsidRPr="00A02466" w:rsidRDefault="00A02466" w:rsidP="00374B05">
      <w:pPr>
        <w:ind w:left="567" w:right="567"/>
        <w:outlineLvl w:val="0"/>
        <w:rPr>
          <w:b/>
          <w:lang w:val="en-US"/>
        </w:rPr>
      </w:pPr>
      <w:r w:rsidRPr="00A02466">
        <w:rPr>
          <w:b/>
          <w:lang w:val="en-US"/>
        </w:rPr>
        <w:t>Withdrawal of consent/questions/complaints</w:t>
      </w:r>
    </w:p>
    <w:p w14:paraId="6499856C" w14:textId="34136A4F" w:rsidR="00A02466" w:rsidRPr="00A02466" w:rsidRDefault="00A02466" w:rsidP="00374B05">
      <w:pPr>
        <w:ind w:left="567" w:right="567"/>
        <w:outlineLvl w:val="0"/>
        <w:rPr>
          <w:lang w:val="en-US"/>
        </w:rPr>
      </w:pPr>
      <w:r w:rsidRPr="00A02466">
        <w:rPr>
          <w:lang w:val="en-US"/>
        </w:rPr>
        <w:t xml:space="preserve">If you want BTH to stop using images or recordings of you in new </w:t>
      </w:r>
      <w:r>
        <w:rPr>
          <w:lang w:val="en-US"/>
        </w:rPr>
        <w:t>material, we ask you to contact the university and notify this. You can contact the university either through the registrar or the Data Protection Officer.</w:t>
      </w:r>
    </w:p>
    <w:p w14:paraId="4EE76528" w14:textId="77777777" w:rsidR="00A02466" w:rsidRPr="00A02466" w:rsidRDefault="00A02466" w:rsidP="00374B05">
      <w:pPr>
        <w:ind w:left="567" w:right="567"/>
        <w:outlineLvl w:val="0"/>
        <w:rPr>
          <w:b/>
          <w:lang w:val="en-US"/>
        </w:rPr>
      </w:pPr>
    </w:p>
    <w:p w14:paraId="62433993" w14:textId="3F36CC9C" w:rsidR="00A02466" w:rsidRDefault="00A02466" w:rsidP="00374B05">
      <w:pPr>
        <w:ind w:left="567" w:right="567"/>
        <w:outlineLvl w:val="0"/>
        <w:rPr>
          <w:lang w:val="en-US"/>
        </w:rPr>
      </w:pPr>
      <w:r w:rsidRPr="00A02466">
        <w:rPr>
          <w:lang w:val="en-US"/>
        </w:rPr>
        <w:t xml:space="preserve">You may at any time withdraw your consent without giving a reason and when you do this BTH will no longer use your personal information when we </w:t>
      </w:r>
      <w:r w:rsidR="001A325F">
        <w:rPr>
          <w:lang w:val="en-US"/>
        </w:rPr>
        <w:t>develop new information material. The university will also remove you from already published material wherever possible.</w:t>
      </w:r>
    </w:p>
    <w:p w14:paraId="34545922" w14:textId="77777777" w:rsidR="001A325F" w:rsidRDefault="001A325F" w:rsidP="00374B05">
      <w:pPr>
        <w:ind w:left="567" w:right="567"/>
        <w:outlineLvl w:val="0"/>
        <w:rPr>
          <w:lang w:val="en-US"/>
        </w:rPr>
      </w:pPr>
    </w:p>
    <w:p w14:paraId="09686A2B" w14:textId="73B22B42" w:rsidR="001A325F" w:rsidRPr="001A325F" w:rsidRDefault="001A325F" w:rsidP="001A325F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If you want to know how your personal data is used, or you feel that BTH have used your personal data in a way that violates the agreement or current legislation, please contact </w:t>
      </w:r>
      <w:r>
        <w:rPr>
          <w:lang w:val="en-US"/>
        </w:rPr>
        <w:t>the university’s Data Protection O</w:t>
      </w:r>
      <w:r w:rsidRPr="001A325F">
        <w:rPr>
          <w:lang w:val="en-US"/>
        </w:rPr>
        <w:t>fficer.</w:t>
      </w:r>
    </w:p>
    <w:p w14:paraId="59BA24FE" w14:textId="77777777" w:rsidR="001A325F" w:rsidRPr="001A325F" w:rsidRDefault="001A325F" w:rsidP="001A325F">
      <w:pPr>
        <w:ind w:left="567" w:right="567"/>
        <w:outlineLvl w:val="0"/>
        <w:rPr>
          <w:lang w:val="en-US"/>
        </w:rPr>
      </w:pPr>
    </w:p>
    <w:p w14:paraId="2177FE85" w14:textId="3CD41906" w:rsidR="001A325F" w:rsidRDefault="001A325F" w:rsidP="00374B05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If you have complaints regarding </w:t>
      </w:r>
      <w:r>
        <w:rPr>
          <w:lang w:val="en-US"/>
        </w:rPr>
        <w:t xml:space="preserve">BTH’s </w:t>
      </w:r>
      <w:r w:rsidRPr="001A325F">
        <w:rPr>
          <w:lang w:val="en-US"/>
        </w:rPr>
        <w:t>processing of your personal data, you are always entitled to contact the relevant inspection authority, the Swedish Data Protection Authority</w:t>
      </w:r>
      <w:r>
        <w:rPr>
          <w:lang w:val="en-US"/>
        </w:rPr>
        <w:t>.</w:t>
      </w:r>
    </w:p>
    <w:p w14:paraId="2DA5D23F" w14:textId="77777777" w:rsidR="0094406F" w:rsidRPr="001A325F" w:rsidRDefault="0094406F" w:rsidP="00374B05">
      <w:pPr>
        <w:ind w:left="567" w:right="567"/>
        <w:rPr>
          <w:lang w:val="en-US"/>
        </w:rPr>
      </w:pPr>
    </w:p>
    <w:p w14:paraId="4D7F7CE6" w14:textId="228458B1" w:rsidR="00295048" w:rsidRPr="001A325F" w:rsidRDefault="001A325F" w:rsidP="00374B05">
      <w:pPr>
        <w:ind w:left="567" w:right="567"/>
        <w:outlineLvl w:val="0"/>
        <w:rPr>
          <w:b/>
          <w:lang w:val="en-US"/>
        </w:rPr>
      </w:pPr>
      <w:r w:rsidRPr="001A325F">
        <w:rPr>
          <w:b/>
          <w:lang w:val="en-US"/>
        </w:rPr>
        <w:t>Information about the processing and contact in</w:t>
      </w:r>
      <w:r w:rsidR="007C45E6" w:rsidRPr="001A325F">
        <w:rPr>
          <w:b/>
          <w:lang w:val="en-US"/>
        </w:rPr>
        <w:t>formation</w:t>
      </w:r>
      <w:r w:rsidR="00295048" w:rsidRPr="001A325F">
        <w:rPr>
          <w:b/>
          <w:lang w:val="en-US"/>
        </w:rPr>
        <w:t>:</w:t>
      </w:r>
    </w:p>
    <w:p w14:paraId="2EE75E5F" w14:textId="1CD47C8A" w:rsidR="00295048" w:rsidRPr="001A325F" w:rsidRDefault="001A325F" w:rsidP="00374B05">
      <w:pPr>
        <w:ind w:left="567" w:right="567" w:firstLine="737"/>
        <w:outlineLvl w:val="0"/>
        <w:rPr>
          <w:lang w:val="en-US"/>
        </w:rPr>
      </w:pPr>
      <w:r w:rsidRPr="001A325F">
        <w:rPr>
          <w:lang w:val="en-US"/>
        </w:rPr>
        <w:t>Purpose</w:t>
      </w:r>
      <w:r w:rsidR="00295048" w:rsidRPr="001A325F">
        <w:rPr>
          <w:lang w:val="en-US"/>
        </w:rPr>
        <w:t xml:space="preserve">: </w:t>
      </w:r>
      <w:r w:rsidR="00295048" w:rsidRPr="001A325F">
        <w:rPr>
          <w:lang w:val="en-US"/>
        </w:rPr>
        <w:tab/>
      </w:r>
      <w:r w:rsidR="00295048" w:rsidRPr="001A325F">
        <w:rPr>
          <w:lang w:val="en-US"/>
        </w:rPr>
        <w:tab/>
      </w:r>
      <w:r w:rsidRPr="001A325F">
        <w:rPr>
          <w:lang w:val="en-US"/>
        </w:rPr>
        <w:t xml:space="preserve">To disseminate information about the </w:t>
      </w:r>
      <w:r>
        <w:rPr>
          <w:lang w:val="en-US"/>
        </w:rPr>
        <w:t>u</w:t>
      </w:r>
      <w:r w:rsidRPr="001A325F">
        <w:rPr>
          <w:lang w:val="en-US"/>
        </w:rPr>
        <w:t>niversity’s activities</w:t>
      </w:r>
    </w:p>
    <w:p w14:paraId="7D1C1BAE" w14:textId="6E8458A7" w:rsidR="00295048" w:rsidRPr="001A325F" w:rsidRDefault="001A325F" w:rsidP="00374B05">
      <w:pPr>
        <w:ind w:left="567" w:right="567" w:firstLine="737"/>
        <w:outlineLvl w:val="0"/>
        <w:rPr>
          <w:lang w:val="en-US"/>
        </w:rPr>
      </w:pPr>
      <w:r w:rsidRPr="001A325F">
        <w:rPr>
          <w:lang w:val="en-US"/>
        </w:rPr>
        <w:t>Legal basis</w:t>
      </w:r>
      <w:r w:rsidR="00295048" w:rsidRPr="001A325F">
        <w:rPr>
          <w:lang w:val="en-US"/>
        </w:rPr>
        <w:t xml:space="preserve">: </w:t>
      </w:r>
      <w:r w:rsidR="00295048" w:rsidRPr="001A325F">
        <w:rPr>
          <w:lang w:val="en-US"/>
        </w:rPr>
        <w:tab/>
      </w:r>
      <w:r w:rsidRPr="001A325F">
        <w:rPr>
          <w:lang w:val="en-US"/>
        </w:rPr>
        <w:tab/>
        <w:t>Consent</w:t>
      </w:r>
    </w:p>
    <w:p w14:paraId="3A5ED2C1" w14:textId="77777777" w:rsidR="00295048" w:rsidRPr="001A325F" w:rsidRDefault="00295048" w:rsidP="00374B05">
      <w:pPr>
        <w:ind w:left="567" w:right="567" w:firstLine="737"/>
        <w:outlineLvl w:val="0"/>
        <w:rPr>
          <w:lang w:val="en-US"/>
        </w:rPr>
      </w:pPr>
    </w:p>
    <w:p w14:paraId="62C8095B" w14:textId="1B0E1086" w:rsidR="00295048" w:rsidRPr="001A325F" w:rsidRDefault="001A325F" w:rsidP="00374B05">
      <w:pPr>
        <w:ind w:left="567" w:right="567" w:firstLine="737"/>
        <w:outlineLvl w:val="0"/>
        <w:rPr>
          <w:lang w:val="en-US"/>
        </w:rPr>
      </w:pPr>
      <w:r w:rsidRPr="001A325F">
        <w:rPr>
          <w:lang w:val="en-US"/>
        </w:rPr>
        <w:t>Personal data controller</w:t>
      </w:r>
      <w:r w:rsidR="00295048" w:rsidRPr="001A325F">
        <w:rPr>
          <w:lang w:val="en-US"/>
        </w:rPr>
        <w:t xml:space="preserve">: </w:t>
      </w:r>
      <w:r w:rsidR="00295048" w:rsidRPr="001A325F">
        <w:rPr>
          <w:lang w:val="en-US"/>
        </w:rPr>
        <w:tab/>
        <w:t xml:space="preserve">Blekinge </w:t>
      </w:r>
      <w:r>
        <w:rPr>
          <w:lang w:val="en-US"/>
        </w:rPr>
        <w:t>Institute of Te</w:t>
      </w:r>
      <w:r w:rsidRPr="001A325F">
        <w:rPr>
          <w:lang w:val="en-US"/>
        </w:rPr>
        <w:t>chnology</w:t>
      </w:r>
    </w:p>
    <w:p w14:paraId="2F1BE0B2" w14:textId="52C60E8A" w:rsidR="00295048" w:rsidRPr="00374B05" w:rsidRDefault="00295048" w:rsidP="00374B05">
      <w:pPr>
        <w:ind w:left="567" w:right="567" w:firstLine="737"/>
        <w:outlineLvl w:val="0"/>
      </w:pPr>
      <w:r w:rsidRPr="001A325F">
        <w:rPr>
          <w:lang w:val="en-US"/>
        </w:rPr>
        <w:tab/>
      </w:r>
      <w:r w:rsidRPr="001A325F">
        <w:rPr>
          <w:lang w:val="en-US"/>
        </w:rPr>
        <w:tab/>
      </w:r>
      <w:r w:rsidR="001A325F" w:rsidRPr="001A325F">
        <w:t>SE-</w:t>
      </w:r>
      <w:r w:rsidRPr="00374B05">
        <w:t>371 79 Karlskrona</w:t>
      </w:r>
    </w:p>
    <w:p w14:paraId="5B87D112" w14:textId="77777777" w:rsidR="00295048" w:rsidRPr="00374B05" w:rsidRDefault="00295048" w:rsidP="00374B05">
      <w:pPr>
        <w:ind w:left="567" w:right="567" w:firstLine="737"/>
        <w:outlineLvl w:val="0"/>
      </w:pPr>
    </w:p>
    <w:p w14:paraId="046C9987" w14:textId="069C2248" w:rsidR="00295048" w:rsidRPr="00374B05" w:rsidRDefault="001A325F" w:rsidP="00374B05">
      <w:pPr>
        <w:ind w:left="567" w:right="567" w:firstLine="737"/>
        <w:outlineLvl w:val="0"/>
      </w:pPr>
      <w:r>
        <w:t>Contact</w:t>
      </w:r>
      <w:r w:rsidR="00295048" w:rsidRPr="00374B05">
        <w:t xml:space="preserve">: </w:t>
      </w:r>
      <w:r w:rsidR="00295048" w:rsidRPr="00374B05">
        <w:tab/>
      </w:r>
      <w:r w:rsidR="00295048" w:rsidRPr="00374B05">
        <w:tab/>
      </w:r>
      <w:hyperlink r:id="rId6" w:history="1">
        <w:r w:rsidR="00295048" w:rsidRPr="00374B05">
          <w:rPr>
            <w:rStyle w:val="Hyperlink"/>
          </w:rPr>
          <w:t>registrator@bth.se</w:t>
        </w:r>
      </w:hyperlink>
    </w:p>
    <w:p w14:paraId="554A786E" w14:textId="7132E425" w:rsidR="00295048" w:rsidRPr="001A325F" w:rsidRDefault="00295048" w:rsidP="00374B05">
      <w:pPr>
        <w:ind w:left="567" w:right="567" w:firstLine="737"/>
        <w:outlineLvl w:val="0"/>
        <w:rPr>
          <w:lang w:val="en-US"/>
        </w:rPr>
      </w:pPr>
      <w:r w:rsidRPr="00374B05">
        <w:tab/>
      </w:r>
      <w:r w:rsidRPr="00374B05">
        <w:tab/>
      </w:r>
      <w:r w:rsidRPr="001A325F">
        <w:rPr>
          <w:lang w:val="en-US"/>
        </w:rPr>
        <w:t>0455-38 50 00</w:t>
      </w:r>
      <w:r w:rsidR="007C45E6" w:rsidRPr="001A325F">
        <w:rPr>
          <w:lang w:val="en-US"/>
        </w:rPr>
        <w:t xml:space="preserve"> (</w:t>
      </w:r>
      <w:r w:rsidR="001A325F" w:rsidRPr="001A325F">
        <w:rPr>
          <w:lang w:val="en-US"/>
        </w:rPr>
        <w:t>switch board</w:t>
      </w:r>
      <w:r w:rsidR="007C45E6" w:rsidRPr="001A325F">
        <w:rPr>
          <w:lang w:val="en-US"/>
        </w:rPr>
        <w:t>)</w:t>
      </w:r>
    </w:p>
    <w:p w14:paraId="24FAEA21" w14:textId="77777777" w:rsidR="00295048" w:rsidRPr="001A325F" w:rsidRDefault="00295048" w:rsidP="00374B05">
      <w:pPr>
        <w:ind w:left="567" w:right="567" w:firstLine="737"/>
        <w:outlineLvl w:val="0"/>
        <w:rPr>
          <w:lang w:val="en-US"/>
        </w:rPr>
      </w:pPr>
    </w:p>
    <w:p w14:paraId="48F4C97B" w14:textId="0851392F" w:rsidR="00295048" w:rsidRPr="001A325F" w:rsidRDefault="001A325F" w:rsidP="00374B05">
      <w:pPr>
        <w:ind w:left="567" w:right="567" w:firstLine="737"/>
        <w:outlineLvl w:val="0"/>
        <w:rPr>
          <w:lang w:val="en-US"/>
        </w:rPr>
      </w:pPr>
      <w:r>
        <w:rPr>
          <w:lang w:val="en-US"/>
        </w:rPr>
        <w:t>Data Protection O</w:t>
      </w:r>
      <w:r w:rsidRPr="001A325F">
        <w:rPr>
          <w:lang w:val="en-US"/>
        </w:rPr>
        <w:t>fficer</w:t>
      </w:r>
      <w:r w:rsidR="00295048" w:rsidRPr="001A325F">
        <w:rPr>
          <w:lang w:val="en-US"/>
        </w:rPr>
        <w:t xml:space="preserve">: </w:t>
      </w:r>
      <w:r w:rsidR="00295048" w:rsidRPr="001A325F">
        <w:rPr>
          <w:lang w:val="en-US"/>
        </w:rPr>
        <w:tab/>
      </w:r>
      <w:r w:rsidR="00652D73">
        <w:fldChar w:fldCharType="begin"/>
      </w:r>
      <w:r w:rsidR="00652D73" w:rsidRPr="00010983">
        <w:rPr>
          <w:lang w:val="en-US"/>
        </w:rPr>
        <w:instrText xml:space="preserve"> HYPERLINK "mailto:dataskyddsombud@bth.se" </w:instrText>
      </w:r>
      <w:r w:rsidR="00652D73">
        <w:fldChar w:fldCharType="separate"/>
      </w:r>
      <w:r w:rsidR="00295048" w:rsidRPr="001A325F">
        <w:rPr>
          <w:rStyle w:val="Hyperlink"/>
          <w:lang w:val="en-US"/>
        </w:rPr>
        <w:t>dataskyddsombud@bth.se</w:t>
      </w:r>
      <w:r w:rsidR="00652D73">
        <w:rPr>
          <w:rStyle w:val="Hyperlink"/>
          <w:lang w:val="en-US"/>
        </w:rPr>
        <w:fldChar w:fldCharType="end"/>
      </w:r>
      <w:r w:rsidR="00295048" w:rsidRPr="001A325F">
        <w:rPr>
          <w:lang w:val="en-US"/>
        </w:rPr>
        <w:t xml:space="preserve"> </w:t>
      </w:r>
    </w:p>
    <w:p w14:paraId="71E25730" w14:textId="4E6F388F" w:rsidR="00190682" w:rsidRPr="00010983" w:rsidRDefault="007C45E6" w:rsidP="00374B05">
      <w:pPr>
        <w:ind w:left="567" w:right="567" w:firstLine="737"/>
        <w:outlineLvl w:val="0"/>
        <w:rPr>
          <w:lang w:val="en-US"/>
        </w:rPr>
      </w:pPr>
      <w:r w:rsidRPr="001A325F">
        <w:rPr>
          <w:lang w:val="en-US"/>
        </w:rPr>
        <w:tab/>
      </w:r>
      <w:r w:rsidRPr="001A325F">
        <w:rPr>
          <w:lang w:val="en-US"/>
        </w:rPr>
        <w:tab/>
      </w:r>
      <w:r w:rsidRPr="00010983">
        <w:rPr>
          <w:lang w:val="en-US"/>
        </w:rPr>
        <w:t>0455-38 50 00 (</w:t>
      </w:r>
      <w:r w:rsidR="001A325F" w:rsidRPr="00010983">
        <w:rPr>
          <w:lang w:val="en-US"/>
        </w:rPr>
        <w:t>switch board</w:t>
      </w:r>
      <w:r w:rsidRPr="00010983">
        <w:rPr>
          <w:lang w:val="en-US"/>
        </w:rPr>
        <w:t>)</w:t>
      </w:r>
    </w:p>
    <w:p w14:paraId="5A34B50E" w14:textId="3D355119" w:rsidR="00374B05" w:rsidRPr="001A325F" w:rsidRDefault="001A325F" w:rsidP="00374B05">
      <w:pPr>
        <w:ind w:left="567" w:right="567"/>
        <w:outlineLvl w:val="0"/>
        <w:rPr>
          <w:lang w:val="en-US"/>
        </w:rPr>
      </w:pPr>
      <w:r>
        <w:rPr>
          <w:lang w:val="en-US"/>
        </w:rPr>
        <w:t xml:space="preserve">Read more about BTH's personal data processing at </w:t>
      </w:r>
      <w:r w:rsidR="00652D73">
        <w:fldChar w:fldCharType="begin"/>
      </w:r>
      <w:r w:rsidR="00652D73" w:rsidRPr="00010983">
        <w:rPr>
          <w:lang w:val="en-US"/>
        </w:rPr>
        <w:instrText xml:space="preserve"> HYPERLINK "http://www.bth.se/eng/about-bth/personal-data/" </w:instrText>
      </w:r>
      <w:r w:rsidR="00652D73">
        <w:fldChar w:fldCharType="separate"/>
      </w:r>
      <w:r>
        <w:rPr>
          <w:rStyle w:val="Hyperlink"/>
          <w:lang w:val="en-US"/>
        </w:rPr>
        <w:t>www.bth.se/eng/about-bth/personal-data/</w:t>
      </w:r>
      <w:r w:rsidR="00652D73">
        <w:rPr>
          <w:rStyle w:val="Hyperlink"/>
          <w:lang w:val="en-US"/>
        </w:rPr>
        <w:fldChar w:fldCharType="end"/>
      </w:r>
    </w:p>
    <w:p w14:paraId="3312B93F" w14:textId="17F82E41" w:rsidR="007C45E6" w:rsidRPr="001A325F" w:rsidRDefault="001A325F" w:rsidP="00374B05">
      <w:pPr>
        <w:ind w:left="567" w:right="567"/>
        <w:outlineLvl w:val="0"/>
        <w:rPr>
          <w:sz w:val="32"/>
          <w:szCs w:val="32"/>
          <w:lang w:val="en-US"/>
        </w:rPr>
      </w:pPr>
      <w:r w:rsidRPr="001A325F">
        <w:rPr>
          <w:sz w:val="32"/>
          <w:szCs w:val="32"/>
          <w:lang w:val="en-US"/>
        </w:rPr>
        <w:lastRenderedPageBreak/>
        <w:t xml:space="preserve">Consent to </w:t>
      </w:r>
      <w:r w:rsidR="007C45E6" w:rsidRPr="001A325F">
        <w:rPr>
          <w:sz w:val="32"/>
          <w:szCs w:val="32"/>
          <w:lang w:val="en-US"/>
        </w:rPr>
        <w:t xml:space="preserve">Blekinge </w:t>
      </w:r>
      <w:r w:rsidR="002C5135">
        <w:rPr>
          <w:sz w:val="32"/>
          <w:szCs w:val="32"/>
          <w:lang w:val="en-US"/>
        </w:rPr>
        <w:t>Institute of Te</w:t>
      </w:r>
      <w:r w:rsidRPr="001A325F">
        <w:rPr>
          <w:sz w:val="32"/>
          <w:szCs w:val="32"/>
          <w:lang w:val="en-US"/>
        </w:rPr>
        <w:t xml:space="preserve">chnology processing my personal data </w:t>
      </w:r>
      <w:proofErr w:type="gramStart"/>
      <w:r w:rsidRPr="001A325F">
        <w:rPr>
          <w:sz w:val="32"/>
          <w:szCs w:val="32"/>
          <w:lang w:val="en-US"/>
        </w:rPr>
        <w:t>for the purpose of</w:t>
      </w:r>
      <w:proofErr w:type="gramEnd"/>
      <w:r w:rsidRPr="001A325F">
        <w:rPr>
          <w:sz w:val="32"/>
          <w:szCs w:val="32"/>
          <w:lang w:val="en-US"/>
        </w:rPr>
        <w:t xml:space="preserve"> </w:t>
      </w:r>
      <w:r w:rsidR="002C5135" w:rsidRPr="001A325F">
        <w:rPr>
          <w:sz w:val="32"/>
          <w:szCs w:val="32"/>
          <w:lang w:val="en-US"/>
        </w:rPr>
        <w:t>informing</w:t>
      </w:r>
      <w:r w:rsidRPr="001A325F">
        <w:rPr>
          <w:sz w:val="32"/>
          <w:szCs w:val="32"/>
          <w:lang w:val="en-US"/>
        </w:rPr>
        <w:t xml:space="preserve"> about the university’s activities</w:t>
      </w:r>
      <w:r w:rsidR="007C45E6" w:rsidRPr="001A325F">
        <w:rPr>
          <w:sz w:val="32"/>
          <w:szCs w:val="32"/>
          <w:lang w:val="en-US"/>
        </w:rPr>
        <w:t xml:space="preserve"> </w:t>
      </w:r>
    </w:p>
    <w:p w14:paraId="70597396" w14:textId="77777777" w:rsidR="007C45E6" w:rsidRPr="001A325F" w:rsidRDefault="007C45E6" w:rsidP="00374B05">
      <w:pPr>
        <w:ind w:left="567" w:right="567"/>
        <w:outlineLvl w:val="0"/>
        <w:rPr>
          <w:lang w:val="en-US"/>
        </w:rPr>
      </w:pPr>
    </w:p>
    <w:p w14:paraId="558ECA02" w14:textId="3AEFECC9" w:rsidR="002C5135" w:rsidRDefault="001A325F" w:rsidP="00374B05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 hereby consent to </w:t>
      </w:r>
      <w:r>
        <w:rPr>
          <w:lang w:val="en-US"/>
        </w:rPr>
        <w:t xml:space="preserve">Blekinge Institute of Technology (BTH) storing, </w:t>
      </w:r>
      <w:r w:rsidRPr="001A325F">
        <w:rPr>
          <w:lang w:val="en-US"/>
        </w:rPr>
        <w:t>processing and publishing photos</w:t>
      </w:r>
      <w:r w:rsidR="002C5135">
        <w:rPr>
          <w:lang w:val="en-US"/>
        </w:rPr>
        <w:t xml:space="preserve"> </w:t>
      </w:r>
      <w:r w:rsidRPr="001A325F">
        <w:rPr>
          <w:lang w:val="en-US"/>
        </w:rPr>
        <w:t>video</w:t>
      </w:r>
      <w:r w:rsidR="002C5135">
        <w:rPr>
          <w:lang w:val="en-US"/>
        </w:rPr>
        <w:t xml:space="preserve">s or </w:t>
      </w:r>
      <w:r w:rsidRPr="001A325F">
        <w:rPr>
          <w:lang w:val="en-US"/>
        </w:rPr>
        <w:t xml:space="preserve">audio recordings taken of me on the occasion in question, in both printed and digital form, </w:t>
      </w:r>
      <w:proofErr w:type="gramStart"/>
      <w:r w:rsidRPr="001A325F">
        <w:rPr>
          <w:lang w:val="en-US"/>
        </w:rPr>
        <w:t>for the purpose of</w:t>
      </w:r>
      <w:proofErr w:type="gramEnd"/>
      <w:r w:rsidRPr="001A325F">
        <w:rPr>
          <w:lang w:val="en-US"/>
        </w:rPr>
        <w:t xml:space="preserve"> di</w:t>
      </w:r>
      <w:r w:rsidR="002C5135">
        <w:rPr>
          <w:lang w:val="en-US"/>
        </w:rPr>
        <w:t>sseminating information on the u</w:t>
      </w:r>
      <w:r w:rsidRPr="001A325F">
        <w:rPr>
          <w:lang w:val="en-US"/>
        </w:rPr>
        <w:t>niversity’s activities. The photos</w:t>
      </w:r>
      <w:r w:rsidR="002C5135">
        <w:rPr>
          <w:lang w:val="en-US"/>
        </w:rPr>
        <w:t xml:space="preserve"> or </w:t>
      </w:r>
      <w:r w:rsidRPr="001A325F">
        <w:rPr>
          <w:lang w:val="en-US"/>
        </w:rPr>
        <w:t xml:space="preserve">recordings are intended to be published online, in information material, etc. </w:t>
      </w:r>
      <w:r w:rsidR="002C5135">
        <w:rPr>
          <w:lang w:val="en-US"/>
        </w:rPr>
        <w:t>The consent is also applicable if I have given photos to BTH for this purpose. The photographer has in these cases the right to be mentioned in connection to the image.</w:t>
      </w:r>
    </w:p>
    <w:p w14:paraId="755A71E5" w14:textId="77777777" w:rsidR="002C5135" w:rsidRDefault="002C5135" w:rsidP="00374B05">
      <w:pPr>
        <w:ind w:left="567" w:right="567"/>
        <w:outlineLvl w:val="0"/>
        <w:rPr>
          <w:lang w:val="en-US"/>
        </w:rPr>
      </w:pPr>
    </w:p>
    <w:p w14:paraId="7A193D14" w14:textId="77777777" w:rsidR="002C5135" w:rsidRDefault="001A325F" w:rsidP="00374B05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 </w:t>
      </w:r>
      <w:r w:rsidR="002C5135">
        <w:rPr>
          <w:lang w:val="en-US"/>
        </w:rPr>
        <w:t>have been given a copy of the i</w:t>
      </w:r>
      <w:r w:rsidRPr="001A325F">
        <w:rPr>
          <w:lang w:val="en-US"/>
        </w:rPr>
        <w:t xml:space="preserve">nformation on </w:t>
      </w:r>
      <w:r w:rsidR="002C5135">
        <w:rPr>
          <w:lang w:val="en-US"/>
        </w:rPr>
        <w:t xml:space="preserve">BTH’s </w:t>
      </w:r>
      <w:r w:rsidRPr="001A325F">
        <w:rPr>
          <w:lang w:val="en-US"/>
        </w:rPr>
        <w:t xml:space="preserve">processing of </w:t>
      </w:r>
      <w:r w:rsidR="002C5135">
        <w:rPr>
          <w:lang w:val="en-US"/>
        </w:rPr>
        <w:t xml:space="preserve">my </w:t>
      </w:r>
      <w:r w:rsidRPr="001A325F">
        <w:rPr>
          <w:lang w:val="en-US"/>
        </w:rPr>
        <w:t xml:space="preserve">personal data in the form of photographs, video and audio, and have read the information. </w:t>
      </w:r>
    </w:p>
    <w:p w14:paraId="510D07A6" w14:textId="77777777" w:rsidR="002C5135" w:rsidRDefault="002C5135" w:rsidP="00374B05">
      <w:pPr>
        <w:ind w:left="567" w:right="567"/>
        <w:outlineLvl w:val="0"/>
        <w:rPr>
          <w:lang w:val="en-US"/>
        </w:rPr>
      </w:pPr>
    </w:p>
    <w:p w14:paraId="27113143" w14:textId="77777777" w:rsidR="002C5135" w:rsidRDefault="001A325F" w:rsidP="00374B05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 hereby explicitly consent to </w:t>
      </w:r>
      <w:r w:rsidR="002C5135">
        <w:rPr>
          <w:lang w:val="en-US"/>
        </w:rPr>
        <w:t xml:space="preserve">BTH </w:t>
      </w:r>
      <w:r w:rsidRPr="001A325F">
        <w:rPr>
          <w:lang w:val="en-US"/>
        </w:rPr>
        <w:t xml:space="preserve">storing and publishing my personal data in both printed and digital form, in various channels where </w:t>
      </w:r>
      <w:r w:rsidR="002C5135">
        <w:rPr>
          <w:lang w:val="en-US"/>
        </w:rPr>
        <w:t xml:space="preserve">BTH </w:t>
      </w:r>
      <w:r w:rsidRPr="001A325F">
        <w:rPr>
          <w:lang w:val="en-US"/>
        </w:rPr>
        <w:t>disseminates information about its activities.</w:t>
      </w:r>
    </w:p>
    <w:p w14:paraId="42EC3A46" w14:textId="77777777" w:rsidR="002C5135" w:rsidRDefault="002C5135" w:rsidP="00374B05">
      <w:pPr>
        <w:ind w:left="567" w:right="567"/>
        <w:outlineLvl w:val="0"/>
        <w:rPr>
          <w:lang w:val="en-US"/>
        </w:rPr>
      </w:pPr>
      <w:bookmarkStart w:id="0" w:name="_GoBack"/>
      <w:bookmarkEnd w:id="0"/>
    </w:p>
    <w:p w14:paraId="64448F03" w14:textId="01E25928" w:rsidR="002C5135" w:rsidRDefault="002C5135" w:rsidP="00374B05">
      <w:pPr>
        <w:ind w:left="567" w:right="567"/>
        <w:outlineLvl w:val="0"/>
        <w:rPr>
          <w:lang w:val="en-US"/>
        </w:rPr>
      </w:pPr>
      <w:r>
        <w:rPr>
          <w:lang w:val="en-US"/>
        </w:rPr>
        <w:t>I can, a</w:t>
      </w:r>
      <w:r w:rsidRPr="002C5135">
        <w:rPr>
          <w:lang w:val="en-US"/>
        </w:rPr>
        <w:t xml:space="preserve">t any time, withdraw my consent without giving a reason, and when I do this, BTH will no longer use my personal information to </w:t>
      </w:r>
      <w:r>
        <w:rPr>
          <w:lang w:val="en-US"/>
        </w:rPr>
        <w:t>develop</w:t>
      </w:r>
      <w:r w:rsidRPr="002C5135">
        <w:rPr>
          <w:lang w:val="en-US"/>
        </w:rPr>
        <w:t xml:space="preserve"> information material.</w:t>
      </w:r>
    </w:p>
    <w:p w14:paraId="75D04449" w14:textId="77777777" w:rsidR="002C5135" w:rsidRDefault="002C5135" w:rsidP="00374B05">
      <w:pPr>
        <w:ind w:left="567" w:right="567"/>
        <w:outlineLvl w:val="0"/>
        <w:rPr>
          <w:lang w:val="en-US"/>
        </w:rPr>
      </w:pPr>
    </w:p>
    <w:p w14:paraId="0DE7DE50" w14:textId="0F040875" w:rsidR="001A325F" w:rsidRDefault="001A325F" w:rsidP="00374B05">
      <w:pPr>
        <w:ind w:left="567" w:right="567"/>
        <w:outlineLvl w:val="0"/>
        <w:rPr>
          <w:lang w:val="en-US"/>
        </w:rPr>
      </w:pPr>
      <w:r w:rsidRPr="001A325F">
        <w:rPr>
          <w:lang w:val="en-US"/>
        </w:rPr>
        <w:t xml:space="preserve">I have the right to be informed if the processing of my personal data is affected in a way that may have a negative impact on me. For this purpose, I provide </w:t>
      </w:r>
      <w:r w:rsidR="00010983">
        <w:rPr>
          <w:lang w:val="en-US"/>
        </w:rPr>
        <w:t>my email address to enable the u</w:t>
      </w:r>
      <w:r w:rsidRPr="001A325F">
        <w:rPr>
          <w:lang w:val="en-US"/>
        </w:rPr>
        <w:t xml:space="preserve">niversity to contact me. </w:t>
      </w:r>
    </w:p>
    <w:p w14:paraId="57AB8F22" w14:textId="77777777" w:rsidR="001A325F" w:rsidRDefault="001A325F" w:rsidP="00374B05">
      <w:pPr>
        <w:ind w:left="567" w:right="567"/>
        <w:outlineLvl w:val="0"/>
        <w:rPr>
          <w:lang w:val="en-US"/>
        </w:rPr>
      </w:pPr>
    </w:p>
    <w:p w14:paraId="6387E921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700781D5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6B0CC954" w14:textId="4B36AE17" w:rsidR="007C45E6" w:rsidRPr="00010983" w:rsidRDefault="002C5135" w:rsidP="00374B05">
      <w:pPr>
        <w:ind w:left="567" w:right="567"/>
        <w:outlineLvl w:val="0"/>
        <w:rPr>
          <w:lang w:val="en-US"/>
        </w:rPr>
      </w:pPr>
      <w:r w:rsidRPr="00010983">
        <w:rPr>
          <w:lang w:val="en-US"/>
        </w:rPr>
        <w:t>Signature</w:t>
      </w:r>
      <w:r w:rsidR="007C45E6" w:rsidRPr="00010983">
        <w:rPr>
          <w:lang w:val="en-US"/>
        </w:rPr>
        <w:t xml:space="preserve">: </w:t>
      </w:r>
    </w:p>
    <w:p w14:paraId="64948C95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31E20DB7" w14:textId="13408447" w:rsidR="007C45E6" w:rsidRPr="00010983" w:rsidRDefault="002C5135" w:rsidP="00374B05">
      <w:pPr>
        <w:ind w:left="567" w:right="567"/>
        <w:outlineLvl w:val="0"/>
        <w:rPr>
          <w:lang w:val="en-US"/>
        </w:rPr>
      </w:pPr>
      <w:r w:rsidRPr="00010983">
        <w:rPr>
          <w:lang w:val="en-US"/>
        </w:rPr>
        <w:t>Printed name</w:t>
      </w:r>
      <w:r w:rsidR="007C45E6" w:rsidRPr="00010983">
        <w:rPr>
          <w:lang w:val="en-US"/>
        </w:rPr>
        <w:t xml:space="preserve">: </w:t>
      </w:r>
    </w:p>
    <w:p w14:paraId="4834FA4D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33732720" w14:textId="3489F691" w:rsidR="007C45E6" w:rsidRPr="00010983" w:rsidRDefault="002C5135" w:rsidP="00374B05">
      <w:pPr>
        <w:ind w:left="567" w:right="567"/>
        <w:outlineLvl w:val="0"/>
        <w:rPr>
          <w:lang w:val="en-US"/>
        </w:rPr>
      </w:pPr>
      <w:r w:rsidRPr="00010983">
        <w:rPr>
          <w:lang w:val="en-US"/>
        </w:rPr>
        <w:t>Email</w:t>
      </w:r>
      <w:r w:rsidR="007C45E6" w:rsidRPr="00010983">
        <w:rPr>
          <w:lang w:val="en-US"/>
        </w:rPr>
        <w:t xml:space="preserve">: </w:t>
      </w:r>
    </w:p>
    <w:p w14:paraId="63B0D795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124B4A9F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  <w:r w:rsidRPr="00010983">
        <w:rPr>
          <w:lang w:val="en-US"/>
        </w:rPr>
        <w:t xml:space="preserve">- - - - - - - - - - - - - - - - - - - - - - - - - - - - - - - - - - - - - - - - - - - - - - - - - - - - - - - - - - - </w:t>
      </w:r>
    </w:p>
    <w:p w14:paraId="6D7A60EB" w14:textId="77777777" w:rsidR="007C45E6" w:rsidRPr="00010983" w:rsidRDefault="007C45E6" w:rsidP="00374B05">
      <w:pPr>
        <w:ind w:left="567" w:right="567"/>
        <w:outlineLvl w:val="0"/>
        <w:rPr>
          <w:lang w:val="en-US"/>
        </w:rPr>
      </w:pPr>
    </w:p>
    <w:p w14:paraId="0F9E4CFC" w14:textId="0FD08939" w:rsidR="007C45E6" w:rsidRDefault="002C5135" w:rsidP="00374B05">
      <w:pPr>
        <w:ind w:left="567" w:right="567"/>
        <w:outlineLvl w:val="0"/>
        <w:rPr>
          <w:lang w:val="en-US"/>
        </w:rPr>
      </w:pPr>
      <w:r w:rsidRPr="002C5135">
        <w:rPr>
          <w:lang w:val="en-US"/>
        </w:rPr>
        <w:t>Filled in by the photographer or person registering the consent:</w:t>
      </w:r>
    </w:p>
    <w:p w14:paraId="4E2CFCF7" w14:textId="77777777" w:rsidR="002C5135" w:rsidRPr="002C5135" w:rsidRDefault="002C5135" w:rsidP="00374B05">
      <w:pPr>
        <w:ind w:left="567" w:right="567"/>
        <w:outlineLvl w:val="0"/>
        <w:rPr>
          <w:lang w:val="en-US"/>
        </w:rPr>
      </w:pPr>
    </w:p>
    <w:p w14:paraId="46FC0B28" w14:textId="6B2B9A26" w:rsidR="007C45E6" w:rsidRPr="00374B05" w:rsidRDefault="002C5135" w:rsidP="00374B05">
      <w:pPr>
        <w:ind w:left="567" w:right="567"/>
        <w:outlineLvl w:val="0"/>
      </w:pPr>
      <w:r>
        <w:t>Date</w:t>
      </w:r>
      <w:r w:rsidR="007C45E6" w:rsidRPr="00374B05">
        <w:t xml:space="preserve">: </w:t>
      </w:r>
    </w:p>
    <w:p w14:paraId="4E44CC6E" w14:textId="77777777" w:rsidR="007C45E6" w:rsidRPr="00374B05" w:rsidRDefault="007C45E6" w:rsidP="00374B05">
      <w:pPr>
        <w:ind w:left="567" w:right="567"/>
        <w:outlineLvl w:val="0"/>
      </w:pPr>
    </w:p>
    <w:p w14:paraId="40637C11" w14:textId="49C041FB" w:rsidR="0094406F" w:rsidRPr="00374B05" w:rsidRDefault="002C5135" w:rsidP="00374B05">
      <w:pPr>
        <w:ind w:left="567" w:right="567"/>
        <w:outlineLvl w:val="0"/>
      </w:pPr>
      <w:proofErr w:type="spellStart"/>
      <w:r>
        <w:t>Photographer</w:t>
      </w:r>
      <w:proofErr w:type="spellEnd"/>
      <w:r w:rsidR="007C45E6" w:rsidRPr="00374B05">
        <w:t>:</w:t>
      </w:r>
      <w:r w:rsidR="007C45E6" w:rsidRPr="00374B05">
        <w:tab/>
      </w:r>
    </w:p>
    <w:p w14:paraId="439B656D" w14:textId="77777777" w:rsidR="0094406F" w:rsidRPr="00374B05" w:rsidRDefault="0094406F" w:rsidP="00374B05">
      <w:pPr>
        <w:ind w:left="567" w:right="567"/>
      </w:pPr>
    </w:p>
    <w:p w14:paraId="3B8EEADA" w14:textId="77777777" w:rsidR="0094406F" w:rsidRPr="00374B05" w:rsidRDefault="0094406F" w:rsidP="00374B05">
      <w:pPr>
        <w:ind w:left="567" w:right="567"/>
      </w:pPr>
    </w:p>
    <w:p w14:paraId="74D48861" w14:textId="77777777" w:rsidR="0094406F" w:rsidRPr="00374B05" w:rsidRDefault="0094406F" w:rsidP="00374B05">
      <w:pPr>
        <w:ind w:left="567" w:right="567"/>
      </w:pPr>
    </w:p>
    <w:p w14:paraId="1880F39E" w14:textId="77777777" w:rsidR="0094406F" w:rsidRPr="00374B05" w:rsidRDefault="0094406F" w:rsidP="00374B05">
      <w:pPr>
        <w:ind w:left="567" w:right="567"/>
      </w:pPr>
    </w:p>
    <w:sectPr w:rsidR="0094406F" w:rsidRPr="00374B05" w:rsidSect="0094406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49" w:bottom="1418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51BB" w14:textId="77777777" w:rsidR="00652D73" w:rsidRDefault="00652D73">
      <w:r>
        <w:separator/>
      </w:r>
    </w:p>
  </w:endnote>
  <w:endnote w:type="continuationSeparator" w:id="0">
    <w:p w14:paraId="437C107A" w14:textId="77777777" w:rsidR="00652D73" w:rsidRDefault="006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16CA" w14:textId="77777777"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2EFD319B" w14:textId="77777777"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14:paraId="4264C247" w14:textId="77777777"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2E7DF5C3" w14:textId="77777777" w:rsidR="0094406F" w:rsidRPr="008A501E" w:rsidRDefault="0094406F" w:rsidP="0094406F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8531" w14:textId="77777777"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37BD7D19" w14:textId="77777777"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14:paraId="7B74E8D1" w14:textId="77777777"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4F1497BB" w14:textId="77777777" w:rsidR="0094406F" w:rsidRPr="00A04324" w:rsidRDefault="0094406F" w:rsidP="00304DA8">
    <w:pPr>
      <w:pStyle w:val="Footer"/>
      <w:jc w:val="center"/>
      <w:rPr>
        <w:rFonts w:ascii="Gill Sans" w:hAnsi="Gill Sans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ECA9" w14:textId="77777777" w:rsidR="00652D73" w:rsidRDefault="00652D73">
      <w:r>
        <w:separator/>
      </w:r>
    </w:p>
  </w:footnote>
  <w:footnote w:type="continuationSeparator" w:id="0">
    <w:p w14:paraId="61105983" w14:textId="77777777" w:rsidR="00652D73" w:rsidRDefault="006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3B5E" w14:textId="77777777" w:rsidR="0094406F" w:rsidRDefault="00CB35CD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  <w:r w:rsidRPr="007C45E6">
      <w:rPr>
        <w:rFonts w:ascii="Gill Sans" w:hAnsi="Gill Sans"/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ED69A6" wp14:editId="15FACF1D">
              <wp:simplePos x="0" y="0"/>
              <wp:positionH relativeFrom="column">
                <wp:posOffset>3914775</wp:posOffset>
              </wp:positionH>
              <wp:positionV relativeFrom="paragraph">
                <wp:posOffset>26670</wp:posOffset>
              </wp:positionV>
              <wp:extent cx="236093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658F9" w14:textId="23211D5E" w:rsidR="00CB35CD" w:rsidRDefault="00CB35CD" w:rsidP="00CB35CD">
                          <w:pPr>
                            <w:rPr>
                              <w:rFonts w:ascii="Garamond" w:hAnsi="Garamond"/>
                            </w:rPr>
                          </w:pPr>
                          <w:r w:rsidRPr="007C45E6">
                            <w:rPr>
                              <w:rFonts w:ascii="Garamond" w:hAnsi="Garamond"/>
                            </w:rPr>
                            <w:t xml:space="preserve">INFORMATION </w:t>
                          </w:r>
                          <w:r w:rsidR="001A325F">
                            <w:rPr>
                              <w:rFonts w:ascii="Garamond" w:hAnsi="Garamond"/>
                            </w:rPr>
                            <w:t>AND CONSENT</w:t>
                          </w:r>
                          <w:r w:rsidRPr="007C45E6">
                            <w:rPr>
                              <w:rFonts w:ascii="Garamond" w:hAnsi="Garamond"/>
                            </w:rPr>
                            <w:t xml:space="preserve"> </w:t>
                          </w:r>
                        </w:p>
                        <w:p w14:paraId="1E5019D5" w14:textId="15F99EA8" w:rsidR="00CB35CD" w:rsidRPr="007C45E6" w:rsidRDefault="001A325F" w:rsidP="00CB35CD">
                          <w:pPr>
                            <w:rPr>
                              <w:rFonts w:ascii="Garamond" w:hAnsi="Garamond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Page</w:t>
                          </w:r>
                          <w:r w:rsidR="00CB35CD">
                            <w:rPr>
                              <w:rFonts w:ascii="Garamond" w:hAnsi="Garamond"/>
                            </w:rPr>
                            <w:t xml:space="preserve"> 2(2)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ED6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" stroked="f">
              <v:textbox style="mso-fit-shape-to-text:t">
                <w:txbxContent>
                  <w:p w14:paraId="52C658F9" w14:textId="23211D5E" w:rsidR="00CB35CD" w:rsidRDefault="00CB35CD" w:rsidP="00CB35CD">
                    <w:pPr>
                      <w:rPr>
                        <w:rFonts w:ascii="Garamond" w:hAnsi="Garamond"/>
                      </w:rPr>
                    </w:pPr>
                    <w:r w:rsidRPr="007C45E6">
                      <w:rPr>
                        <w:rFonts w:ascii="Garamond" w:hAnsi="Garamond"/>
                      </w:rPr>
                      <w:t xml:space="preserve">INFORMATION </w:t>
                    </w:r>
                    <w:r w:rsidR="001A325F">
                      <w:rPr>
                        <w:rFonts w:ascii="Garamond" w:hAnsi="Garamond"/>
                      </w:rPr>
                      <w:t>AND CONSENT</w:t>
                    </w:r>
                    <w:r w:rsidRPr="007C45E6">
                      <w:rPr>
                        <w:rFonts w:ascii="Garamond" w:hAnsi="Garamond"/>
                      </w:rPr>
                      <w:t xml:space="preserve"> </w:t>
                    </w:r>
                  </w:p>
                  <w:p w14:paraId="1E5019D5" w14:textId="15F99EA8" w:rsidR="00CB35CD" w:rsidRPr="007C45E6" w:rsidRDefault="001A325F" w:rsidP="00CB35CD">
                    <w:pPr>
                      <w:rPr>
                        <w:rFonts w:ascii="Garamond" w:hAnsi="Garamond"/>
                        <w:lang w:val="en-US"/>
                      </w:rPr>
                    </w:pPr>
                    <w:r>
                      <w:rPr>
                        <w:rFonts w:ascii="Garamond" w:hAnsi="Garamond"/>
                      </w:rPr>
                      <w:t>Page</w:t>
                    </w:r>
                    <w:r w:rsidR="00CB35CD">
                      <w:rPr>
                        <w:rFonts w:ascii="Garamond" w:hAnsi="Garamond"/>
                      </w:rPr>
                      <w:t xml:space="preserve"> 2(2)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32D5">
      <w:rPr>
        <w:noProof/>
      </w:rPr>
      <w:drawing>
        <wp:inline distT="0" distB="0" distL="0" distR="0" wp14:anchorId="51E83BCA" wp14:editId="554A8D52">
          <wp:extent cx="1076325" cy="1076325"/>
          <wp:effectExtent l="19050" t="0" r="9525" b="0"/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406F">
      <w:rPr>
        <w:rFonts w:ascii="Arial" w:hAnsi="Arial" w:cs="Arial"/>
        <w:b/>
      </w:rPr>
      <w:tab/>
      <w:t xml:space="preserve">       </w:t>
    </w:r>
  </w:p>
  <w:p w14:paraId="62734E5A" w14:textId="77777777" w:rsidR="00CB35CD" w:rsidRPr="000E6C2C" w:rsidRDefault="00CB35CD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3DCD" w14:textId="77777777" w:rsidR="0094406F" w:rsidRDefault="007C45E6" w:rsidP="00D532D5">
    <w:pPr>
      <w:pStyle w:val="Header"/>
      <w:ind w:right="141"/>
      <w:rPr>
        <w:rFonts w:ascii="Gill Sans" w:hAnsi="Gill Sans"/>
        <w:b/>
        <w:sz w:val="18"/>
      </w:rPr>
    </w:pPr>
    <w:r w:rsidRPr="007C45E6">
      <w:rPr>
        <w:rFonts w:ascii="Gill Sans" w:hAnsi="Gill Sans"/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1C73EF" wp14:editId="669855F0">
              <wp:simplePos x="0" y="0"/>
              <wp:positionH relativeFrom="column">
                <wp:posOffset>4011295</wp:posOffset>
              </wp:positionH>
              <wp:positionV relativeFrom="paragraph">
                <wp:posOffset>1905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0D8E7" w14:textId="4FCCC5EC" w:rsidR="007C45E6" w:rsidRDefault="007C45E6">
                          <w:pPr>
                            <w:rPr>
                              <w:rFonts w:ascii="Garamond" w:hAnsi="Garamond"/>
                            </w:rPr>
                          </w:pPr>
                          <w:r w:rsidRPr="007C45E6">
                            <w:rPr>
                              <w:rFonts w:ascii="Garamond" w:hAnsi="Garamond"/>
                            </w:rPr>
                            <w:t xml:space="preserve">INFORMATION </w:t>
                          </w:r>
                          <w:r w:rsidR="00302D76">
                            <w:rPr>
                              <w:rFonts w:ascii="Garamond" w:hAnsi="Garamond"/>
                            </w:rPr>
                            <w:t>AND CONSENT</w:t>
                          </w:r>
                        </w:p>
                        <w:p w14:paraId="687DE02C" w14:textId="6435AAAB" w:rsidR="00CB35CD" w:rsidRPr="007C45E6" w:rsidRDefault="00302D76">
                          <w:pPr>
                            <w:rPr>
                              <w:rFonts w:ascii="Garamond" w:hAnsi="Garamond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Page</w:t>
                          </w:r>
                          <w:r w:rsidR="00CB35CD">
                            <w:rPr>
                              <w:rFonts w:ascii="Garamond" w:hAnsi="Garamond"/>
                            </w:rPr>
                            <w:t xml:space="preserve"> 1(2)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C7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85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M1pe8zfAAAACQEAAA8AAAAAAAAAAAAAAAAAfQQAAGRycy9kb3du&#10;cmV2LnhtbFBLBQYAAAAABAAEAPMAAACJBQAAAAA=&#10;" stroked="f">
              <v:textbox style="mso-fit-shape-to-text:t">
                <w:txbxContent>
                  <w:p w14:paraId="31B0D8E7" w14:textId="4FCCC5EC" w:rsidR="007C45E6" w:rsidRDefault="007C45E6">
                    <w:pPr>
                      <w:rPr>
                        <w:rFonts w:ascii="Garamond" w:hAnsi="Garamond"/>
                      </w:rPr>
                    </w:pPr>
                    <w:r w:rsidRPr="007C45E6">
                      <w:rPr>
                        <w:rFonts w:ascii="Garamond" w:hAnsi="Garamond"/>
                      </w:rPr>
                      <w:t xml:space="preserve">INFORMATION </w:t>
                    </w:r>
                    <w:r w:rsidR="00302D76">
                      <w:rPr>
                        <w:rFonts w:ascii="Garamond" w:hAnsi="Garamond"/>
                      </w:rPr>
                      <w:t>AND CONSENT</w:t>
                    </w:r>
                  </w:p>
                  <w:p w14:paraId="687DE02C" w14:textId="6435AAAB" w:rsidR="00CB35CD" w:rsidRPr="007C45E6" w:rsidRDefault="00302D76">
                    <w:pPr>
                      <w:rPr>
                        <w:rFonts w:ascii="Garamond" w:hAnsi="Garamond"/>
                        <w:lang w:val="en-US"/>
                      </w:rPr>
                    </w:pPr>
                    <w:r>
                      <w:rPr>
                        <w:rFonts w:ascii="Garamond" w:hAnsi="Garamond"/>
                      </w:rPr>
                      <w:t>Page</w:t>
                    </w:r>
                    <w:r w:rsidR="00CB35CD">
                      <w:rPr>
                        <w:rFonts w:ascii="Garamond" w:hAnsi="Garamond"/>
                      </w:rPr>
                      <w:t xml:space="preserve"> 1(2)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406F">
      <w:rPr>
        <w:rFonts w:ascii="Gill Sans" w:hAnsi="Gill Sans"/>
        <w:b/>
        <w:sz w:val="18"/>
      </w:rPr>
      <w:t xml:space="preserve"> </w:t>
    </w:r>
    <w:r w:rsidR="00D532D5">
      <w:rPr>
        <w:noProof/>
      </w:rPr>
      <w:drawing>
        <wp:inline distT="0" distB="0" distL="0" distR="0" wp14:anchorId="7D25C847" wp14:editId="2D8141CE">
          <wp:extent cx="1076325" cy="1076325"/>
          <wp:effectExtent l="19050" t="0" r="9525" b="0"/>
          <wp:docPr id="2" name="Picture 2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BCCB3" w14:textId="77777777" w:rsidR="00295048" w:rsidRDefault="00295048" w:rsidP="00D532D5">
    <w:pPr>
      <w:pStyle w:val="Header"/>
      <w:ind w:righ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48"/>
    <w:rsid w:val="00010983"/>
    <w:rsid w:val="000D2BC1"/>
    <w:rsid w:val="001304C9"/>
    <w:rsid w:val="00190682"/>
    <w:rsid w:val="001A325F"/>
    <w:rsid w:val="00241154"/>
    <w:rsid w:val="00260949"/>
    <w:rsid w:val="00295048"/>
    <w:rsid w:val="002B758C"/>
    <w:rsid w:val="002C5135"/>
    <w:rsid w:val="002F2D37"/>
    <w:rsid w:val="00302D76"/>
    <w:rsid w:val="00304DA8"/>
    <w:rsid w:val="00374B05"/>
    <w:rsid w:val="00404533"/>
    <w:rsid w:val="00541F97"/>
    <w:rsid w:val="005422D3"/>
    <w:rsid w:val="00652D73"/>
    <w:rsid w:val="007C45E6"/>
    <w:rsid w:val="0081557B"/>
    <w:rsid w:val="0094406F"/>
    <w:rsid w:val="00972C84"/>
    <w:rsid w:val="00A02466"/>
    <w:rsid w:val="00A14BAD"/>
    <w:rsid w:val="00A46160"/>
    <w:rsid w:val="00A9618B"/>
    <w:rsid w:val="00B74A4F"/>
    <w:rsid w:val="00CB35CD"/>
    <w:rsid w:val="00CF3767"/>
    <w:rsid w:val="00D532D5"/>
    <w:rsid w:val="00E46626"/>
    <w:rsid w:val="00E94DEA"/>
    <w:rsid w:val="00EE68A7"/>
    <w:rsid w:val="00F04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14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B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D2BC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810D2"/>
  </w:style>
  <w:style w:type="paragraph" w:styleId="BalloonText">
    <w:name w:val="Balloon Text"/>
    <w:basedOn w:val="Normal"/>
    <w:link w:val="BalloonTextChar"/>
    <w:rsid w:val="00EE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8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4DA8"/>
    <w:rPr>
      <w:sz w:val="24"/>
      <w:szCs w:val="24"/>
    </w:rPr>
  </w:style>
  <w:style w:type="character" w:styleId="Hyperlink">
    <w:name w:val="Hyperlink"/>
    <w:basedOn w:val="DefaultParagraphFont"/>
    <w:rsid w:val="002950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95048"/>
    <w:rPr>
      <w:color w:val="808080"/>
      <w:shd w:val="clear" w:color="auto" w:fill="E6E6E6"/>
    </w:rPr>
  </w:style>
  <w:style w:type="paragraph" w:customStyle="1" w:styleId="Default">
    <w:name w:val="Default"/>
    <w:rsid w:val="007C4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or@bth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resurs" ma:contentTypeID="0x0101009148F5A04DDD49CBA7127AADA5FB792B00AADE34325A8B49CDA8BB4DB53328F21400CCCA9E1F243E4443B05F964CD02C1BD3" ma:contentTypeVersion="6" ma:contentTypeDescription="Ladda upp en bild." ma:contentTypeScope="" ma:versionID="01d3f7c418a9b957140fe049e2cda4c9">
  <xsd:schema xmlns:xsd="http://www.w3.org/2001/XMLSchema" xmlns:xs="http://www.w3.org/2001/XMLSchema" xmlns:p="http://schemas.microsoft.com/office/2006/metadata/properties" xmlns:ns1="http://schemas.microsoft.com/sharepoint/v3" xmlns:ns2="A9AB2D1B-A4FF-4EA7-A6FE-B21170FA5985" xmlns:ns3="http://schemas.microsoft.com/sharepoint/v3/fields" xmlns:ns4="a9ab2d1b-a4ff-4ea7-a6fe-b21170fa5985" targetNamespace="http://schemas.microsoft.com/office/2006/metadata/properties" ma:root="true" ma:fieldsID="543de99e27e594070a9c7cae957037a9" ns1:_="" ns2:_="" ns3:_="" ns4:_="">
    <xsd:import namespace="http://schemas.microsoft.com/sharepoint/v3"/>
    <xsd:import namespace="A9AB2D1B-A4FF-4EA7-A6FE-B21170FA5985"/>
    <xsd:import namespace="http://schemas.microsoft.com/sharepoint/v3/fields"/>
    <xsd:import namespace="a9ab2d1b-a4ff-4ea7-a6fe-b21170fa598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sökväg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" ma:hidden="true" ma:internalName="HTML_x0020_File_x0020_Type" ma:readOnly="true">
      <xsd:simpleType>
        <xsd:restriction base="dms:Text"/>
      </xsd:simpleType>
    </xsd:element>
    <xsd:element name="FSObjType" ma:index="11" nillable="true" ma:displayName="Objekttyp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2D1B-A4FF-4EA7-A6FE-B21170FA598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 finn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örhandsgranskning finn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" ma:internalName="ImageWidth" ma:readOnly="true">
      <xsd:simpleType>
        <xsd:restriction base="dms:Unknown"/>
      </xsd:simpleType>
    </xsd:element>
    <xsd:element name="ImageHeight" ma:index="22" nillable="true" ma:displayName="Höjd" ma:internalName="ImageHeight" ma:readOnly="true">
      <xsd:simpleType>
        <xsd:restriction base="dms:Unknown"/>
      </xsd:simpleType>
    </xsd:element>
    <xsd:element name="ImageCreateDate" ma:index="25" nillable="true" ma:displayName="Datum då bilden togs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b2d1b-a4ff-4ea7-a6fe-b21170fa5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Författare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9AB2D1B-A4FF-4EA7-A6FE-B21170FA5985" xsi:nil="true"/>
  </documentManagement>
</p:properties>
</file>

<file path=customXml/itemProps1.xml><?xml version="1.0" encoding="utf-8"?>
<ds:datastoreItem xmlns:ds="http://schemas.openxmlformats.org/officeDocument/2006/customXml" ds:itemID="{94F8E758-8F81-4ED8-9F59-41D762FF3473}"/>
</file>

<file path=customXml/itemProps2.xml><?xml version="1.0" encoding="utf-8"?>
<ds:datastoreItem xmlns:ds="http://schemas.openxmlformats.org/officeDocument/2006/customXml" ds:itemID="{ACC3CA2E-C22D-43F2-BF58-0CA7EADDE0AA}"/>
</file>

<file path=customXml/itemProps3.xml><?xml version="1.0" encoding="utf-8"?>
<ds:datastoreItem xmlns:ds="http://schemas.openxmlformats.org/officeDocument/2006/customXml" ds:itemID="{990C0F7F-7585-4317-9B27-8318B5C41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3556</Characters>
  <Application>Microsoft Office Word</Application>
  <DocSecurity>0</DocSecurity>
  <Lines>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Links>
    <vt:vector size="12" baseType="variant">
      <vt:variant>
        <vt:i4>589866</vt:i4>
      </vt:variant>
      <vt:variant>
        <vt:i4>2263</vt:i4>
      </vt:variant>
      <vt:variant>
        <vt:i4>1026</vt:i4>
      </vt:variant>
      <vt:variant>
        <vt:i4>1</vt:i4>
      </vt:variant>
      <vt:variant>
        <vt:lpwstr>NY_grey_BTH_CMYK</vt:lpwstr>
      </vt:variant>
      <vt:variant>
        <vt:lpwstr/>
      </vt:variant>
      <vt:variant>
        <vt:i4>589866</vt:i4>
      </vt:variant>
      <vt:variant>
        <vt:i4>2366</vt:i4>
      </vt:variant>
      <vt:variant>
        <vt:i4>1025</vt:i4>
      </vt:variant>
      <vt:variant>
        <vt:i4>1</vt:i4>
      </vt:variant>
      <vt:variant>
        <vt:lpwstr>NY_grey_BTH_CMYK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2018-09-27T12:10:00Z</dcterms:created>
  <dcterms:modified xsi:type="dcterms:W3CDTF">2018-09-27T13:41:00Z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0x0101009148F5A04DDD49CBA7127AADA5FB792B00AADE34325A8B49CDA8BB4DB53328F21400CCCA9E1F243E4443B05F964CD02C1BD3</vt:lpwstr>
  </property>
</Properties>
</file>